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1EA3" w14:textId="21D7181B" w:rsidR="00CA2C84" w:rsidRPr="00CA2C84" w:rsidRDefault="00DC3F86" w:rsidP="002227C5">
      <w:pPr>
        <w:snapToGrid w:val="0"/>
        <w:ind w:firstLineChars="100" w:firstLine="288"/>
        <w:jc w:val="center"/>
        <w:rPr>
          <w:rFonts w:ascii="HG丸ｺﾞｼｯｸM-PRO" w:eastAsia="HG丸ｺﾞｼｯｸM-PRO" w:hAnsi="HG丸ｺﾞｼｯｸM-PRO"/>
          <w:w w:val="90"/>
          <w:sz w:val="32"/>
          <w:szCs w:val="36"/>
        </w:rPr>
      </w:pPr>
      <w:r w:rsidRPr="00CA2C84">
        <w:rPr>
          <w:rFonts w:ascii="HG丸ｺﾞｼｯｸM-PRO" w:eastAsia="HG丸ｺﾞｼｯｸM-PRO" w:hAnsi="HG丸ｺﾞｼｯｸM-PRO"/>
          <w:w w:val="90"/>
          <w:sz w:val="32"/>
          <w:szCs w:val="36"/>
        </w:rPr>
        <w:t>202</w:t>
      </w:r>
      <w:r w:rsidR="00911C86">
        <w:rPr>
          <w:rFonts w:ascii="HG丸ｺﾞｼｯｸM-PRO" w:eastAsia="HG丸ｺﾞｼｯｸM-PRO" w:hAnsi="HG丸ｺﾞｼｯｸM-PRO"/>
          <w:w w:val="90"/>
          <w:sz w:val="32"/>
          <w:szCs w:val="36"/>
        </w:rPr>
        <w:t>3</w:t>
      </w:r>
      <w:r w:rsidRPr="00CA2C84">
        <w:rPr>
          <w:rFonts w:ascii="HG丸ｺﾞｼｯｸM-PRO" w:eastAsia="HG丸ｺﾞｼｯｸM-PRO" w:hAnsi="HG丸ｺﾞｼｯｸM-PRO"/>
          <w:w w:val="90"/>
          <w:sz w:val="32"/>
          <w:szCs w:val="36"/>
        </w:rPr>
        <w:t>年度</w:t>
      </w:r>
      <w:r w:rsidRPr="00CA2C84">
        <w:rPr>
          <w:rFonts w:ascii="HG丸ｺﾞｼｯｸM-PRO" w:eastAsia="HG丸ｺﾞｼｯｸM-PRO" w:hAnsi="HG丸ｺﾞｼｯｸM-PRO" w:hint="eastAsia"/>
          <w:w w:val="90"/>
          <w:sz w:val="32"/>
          <w:szCs w:val="36"/>
        </w:rPr>
        <w:t xml:space="preserve"> </w:t>
      </w:r>
    </w:p>
    <w:p w14:paraId="37F734EC" w14:textId="77777777" w:rsidR="000C01E4" w:rsidRPr="00CA2C84" w:rsidRDefault="00E5157F" w:rsidP="002227C5">
      <w:pPr>
        <w:snapToGrid w:val="0"/>
        <w:ind w:firstLineChars="100" w:firstLine="288"/>
        <w:jc w:val="center"/>
        <w:rPr>
          <w:rFonts w:ascii="HG丸ｺﾞｼｯｸM-PRO" w:eastAsia="HG丸ｺﾞｼｯｸM-PRO" w:hAnsi="HG丸ｺﾞｼｯｸM-PRO"/>
          <w:w w:val="90"/>
          <w:sz w:val="32"/>
          <w:szCs w:val="36"/>
        </w:rPr>
      </w:pPr>
      <w:r w:rsidRPr="00CA2C84">
        <w:rPr>
          <w:rFonts w:ascii="HG丸ｺﾞｼｯｸM-PRO" w:eastAsia="HG丸ｺﾞｼｯｸM-PRO" w:hAnsi="HG丸ｺﾞｼｯｸM-PRO" w:hint="eastAsia"/>
          <w:w w:val="90"/>
          <w:sz w:val="32"/>
          <w:szCs w:val="36"/>
        </w:rPr>
        <w:t>北海道</w:t>
      </w:r>
      <w:r w:rsidR="000A2A53" w:rsidRPr="00CA2C84">
        <w:rPr>
          <w:rFonts w:ascii="HG丸ｺﾞｼｯｸM-PRO" w:eastAsia="HG丸ｺﾞｼｯｸM-PRO" w:hAnsi="HG丸ｺﾞｼｯｸM-PRO" w:hint="eastAsia"/>
          <w:w w:val="90"/>
          <w:sz w:val="32"/>
          <w:szCs w:val="36"/>
        </w:rPr>
        <w:t>U15部会クラブチームに係る</w:t>
      </w:r>
      <w:r w:rsidR="00255C00" w:rsidRPr="00CA2C84">
        <w:rPr>
          <w:rFonts w:ascii="HG丸ｺﾞｼｯｸM-PRO" w:eastAsia="HG丸ｺﾞｼｯｸM-PRO" w:hAnsi="HG丸ｺﾞｼｯｸM-PRO" w:hint="eastAsia"/>
          <w:w w:val="90"/>
          <w:sz w:val="32"/>
          <w:szCs w:val="36"/>
        </w:rPr>
        <w:t>体制管理（ガバナンス）等</w:t>
      </w:r>
      <w:r w:rsidR="000A2A53" w:rsidRPr="00CA2C84">
        <w:rPr>
          <w:rFonts w:ascii="HG丸ｺﾞｼｯｸM-PRO" w:eastAsia="HG丸ｺﾞｼｯｸM-PRO" w:hAnsi="HG丸ｺﾞｼｯｸM-PRO" w:hint="eastAsia"/>
          <w:w w:val="90"/>
          <w:sz w:val="32"/>
          <w:szCs w:val="36"/>
        </w:rPr>
        <w:t>について</w:t>
      </w:r>
    </w:p>
    <w:p w14:paraId="21B6162E" w14:textId="77777777" w:rsidR="00CA2C84" w:rsidRDefault="00CA2C84" w:rsidP="00DF52DB">
      <w:pPr>
        <w:snapToGrid w:val="0"/>
        <w:ind w:firstLineChars="100" w:firstLine="210"/>
        <w:jc w:val="right"/>
        <w:rPr>
          <w:rFonts w:ascii="HG丸ｺﾞｼｯｸM-PRO" w:eastAsia="HG丸ｺﾞｼｯｸM-PRO" w:hAnsi="HG丸ｺﾞｼｯｸM-PRO"/>
        </w:rPr>
      </w:pPr>
    </w:p>
    <w:p w14:paraId="617DB162" w14:textId="77777777" w:rsidR="00DF52DB" w:rsidRPr="00CA2C84" w:rsidRDefault="00DF52DB" w:rsidP="00DF52DB">
      <w:pPr>
        <w:snapToGrid w:val="0"/>
        <w:ind w:firstLineChars="100" w:firstLine="210"/>
        <w:jc w:val="right"/>
        <w:rPr>
          <w:rFonts w:ascii="HG丸ｺﾞｼｯｸM-PRO" w:eastAsia="HG丸ｺﾞｼｯｸM-PRO" w:hAnsi="HG丸ｺﾞｼｯｸM-PRO"/>
        </w:rPr>
      </w:pPr>
      <w:r w:rsidRPr="00CA2C84">
        <w:rPr>
          <w:rFonts w:ascii="HG丸ｺﾞｼｯｸM-PRO" w:eastAsia="HG丸ｺﾞｼｯｸM-PRO" w:hAnsi="HG丸ｺﾞｼｯｸM-PRO"/>
        </w:rPr>
        <w:t>(一財)</w:t>
      </w:r>
      <w:r w:rsidR="00E5157F" w:rsidRPr="00CA2C84">
        <w:rPr>
          <w:rFonts w:ascii="HG丸ｺﾞｼｯｸM-PRO" w:eastAsia="HG丸ｺﾞｼｯｸM-PRO" w:hAnsi="HG丸ｺﾞｼｯｸM-PRO" w:hint="eastAsia"/>
        </w:rPr>
        <w:t>北海道</w:t>
      </w:r>
      <w:r w:rsidRPr="00CA2C84">
        <w:rPr>
          <w:rFonts w:ascii="HG丸ｺﾞｼｯｸM-PRO" w:eastAsia="HG丸ｺﾞｼｯｸM-PRO" w:hAnsi="HG丸ｺﾞｼｯｸM-PRO"/>
        </w:rPr>
        <w:t>バスケットボール協会</w:t>
      </w:r>
    </w:p>
    <w:p w14:paraId="2E0AF22A" w14:textId="77777777" w:rsidR="00DF52DB" w:rsidRPr="00CA2C84" w:rsidRDefault="00DF52DB" w:rsidP="00DF52DB">
      <w:pPr>
        <w:snapToGrid w:val="0"/>
        <w:ind w:firstLineChars="100" w:firstLine="210"/>
        <w:jc w:val="right"/>
        <w:rPr>
          <w:rFonts w:ascii="HG丸ｺﾞｼｯｸM-PRO" w:eastAsia="HG丸ｺﾞｼｯｸM-PRO" w:hAnsi="HG丸ｺﾞｼｯｸM-PRO"/>
        </w:rPr>
      </w:pPr>
    </w:p>
    <w:p w14:paraId="74F90EDF" w14:textId="77777777" w:rsidR="00DF52DB" w:rsidRPr="00CA2C84" w:rsidRDefault="00DF52DB" w:rsidP="00DF52DB">
      <w:pPr>
        <w:snapToGrid w:val="0"/>
        <w:ind w:firstLineChars="100" w:firstLine="210"/>
        <w:rPr>
          <w:rFonts w:ascii="HG丸ｺﾞｼｯｸM-PRO" w:eastAsia="HG丸ｺﾞｼｯｸM-PRO" w:hAnsi="HG丸ｺﾞｼｯｸM-PRO" w:cs="Times New Roman"/>
        </w:rPr>
      </w:pPr>
      <w:r w:rsidRPr="00CA2C84">
        <w:rPr>
          <w:rFonts w:ascii="HG丸ｺﾞｼｯｸM-PRO" w:eastAsia="HG丸ｺﾞｼｯｸM-PRO" w:hAnsi="HG丸ｺﾞｼｯｸM-PRO" w:cs="Times New Roman" w:hint="eastAsia"/>
        </w:rPr>
        <w:t>昨今の少子化や教員の働き方改革、競技環境の変化によって、部活動単位チームだけでなく、クラブチームの活動が</w:t>
      </w:r>
      <w:r w:rsidR="00E5157F" w:rsidRPr="00CA2C84">
        <w:rPr>
          <w:rFonts w:ascii="HG丸ｺﾞｼｯｸM-PRO" w:eastAsia="HG丸ｺﾞｼｯｸM-PRO" w:hAnsi="HG丸ｺﾞｼｯｸM-PRO" w:cs="Times New Roman" w:hint="eastAsia"/>
        </w:rPr>
        <w:t>道内</w:t>
      </w:r>
      <w:r w:rsidRPr="00CA2C84">
        <w:rPr>
          <w:rFonts w:ascii="HG丸ｺﾞｼｯｸM-PRO" w:eastAsia="HG丸ｺﾞｼｯｸM-PRO" w:hAnsi="HG丸ｺﾞｼｯｸM-PRO" w:cs="Times New Roman" w:hint="eastAsia"/>
        </w:rPr>
        <w:t>でも増えてきている状況です。</w:t>
      </w:r>
    </w:p>
    <w:p w14:paraId="76C094E3" w14:textId="0311E0F0" w:rsidR="000A2A53" w:rsidRDefault="00DF52DB" w:rsidP="009C231B">
      <w:pPr>
        <w:snapToGrid w:val="0"/>
        <w:ind w:firstLineChars="100" w:firstLine="210"/>
        <w:rPr>
          <w:rFonts w:ascii="HG丸ｺﾞｼｯｸM-PRO" w:eastAsia="HG丸ｺﾞｼｯｸM-PRO" w:hAnsi="HG丸ｺﾞｼｯｸM-PRO" w:cs="Times New Roman"/>
        </w:rPr>
      </w:pPr>
      <w:r w:rsidRPr="00CA2C84">
        <w:rPr>
          <w:rFonts w:ascii="HG丸ｺﾞｼｯｸM-PRO" w:eastAsia="HG丸ｺﾞｼｯｸM-PRO" w:hAnsi="HG丸ｺﾞｼｯｸM-PRO" w:cs="Times New Roman"/>
        </w:rPr>
        <w:t>(一財)</w:t>
      </w:r>
      <w:r w:rsidR="00E5157F" w:rsidRPr="00CA2C84">
        <w:rPr>
          <w:rFonts w:ascii="HG丸ｺﾞｼｯｸM-PRO" w:eastAsia="HG丸ｺﾞｼｯｸM-PRO" w:hAnsi="HG丸ｺﾞｼｯｸM-PRO" w:cs="Times New Roman" w:hint="eastAsia"/>
        </w:rPr>
        <w:t>北海道</w:t>
      </w:r>
      <w:r w:rsidRPr="00CA2C84">
        <w:rPr>
          <w:rFonts w:ascii="HG丸ｺﾞｼｯｸM-PRO" w:eastAsia="HG丸ｺﾞｼｯｸM-PRO" w:hAnsi="HG丸ｺﾞｼｯｸM-PRO" w:cs="Times New Roman"/>
        </w:rPr>
        <w:t>バスケットボール協会としては、</w:t>
      </w:r>
      <w:r w:rsidR="003746B7">
        <w:rPr>
          <w:rFonts w:ascii="HG丸ｺﾞｼｯｸM-PRO" w:eastAsia="HG丸ｺﾞｼｯｸM-PRO" w:hAnsi="HG丸ｺﾞｼｯｸM-PRO" w:cs="Times New Roman"/>
        </w:rPr>
        <w:t>U15の活動が、</w:t>
      </w:r>
      <w:r w:rsidR="003746B7">
        <w:rPr>
          <w:rFonts w:ascii="HG丸ｺﾞｼｯｸM-PRO" w:eastAsia="HG丸ｺﾞｼｯｸM-PRO" w:hAnsi="HG丸ｺﾞｼｯｸM-PRO" w:cs="Times New Roman" w:hint="eastAsia"/>
        </w:rPr>
        <w:t>中学校</w:t>
      </w:r>
      <w:r w:rsidR="003746B7" w:rsidRPr="00CA2C84">
        <w:rPr>
          <w:rFonts w:ascii="HG丸ｺﾞｼｯｸM-PRO" w:eastAsia="HG丸ｺﾞｼｯｸM-PRO" w:hAnsi="HG丸ｺﾞｼｯｸM-PRO" w:cs="Times New Roman" w:hint="eastAsia"/>
        </w:rPr>
        <w:t>チーム、クラブチーム、Ｂユースチームが協力しながら</w:t>
      </w:r>
      <w:r w:rsidR="003746B7">
        <w:rPr>
          <w:rFonts w:ascii="HG丸ｺﾞｼｯｸM-PRO" w:eastAsia="HG丸ｺﾞｼｯｸM-PRO" w:hAnsi="HG丸ｺﾞｼｯｸM-PRO" w:cs="Times New Roman" w:hint="eastAsia"/>
        </w:rPr>
        <w:t>、</w:t>
      </w:r>
      <w:r w:rsidRPr="00CA2C84">
        <w:rPr>
          <w:rFonts w:ascii="HG丸ｺﾞｼｯｸM-PRO" w:eastAsia="HG丸ｺﾞｼｯｸM-PRO" w:hAnsi="HG丸ｺﾞｼｯｸM-PRO" w:cs="Times New Roman"/>
        </w:rPr>
        <w:t>今後の活動についての共通理解を深めるとともに</w:t>
      </w:r>
      <w:r w:rsidR="003746B7">
        <w:rPr>
          <w:rFonts w:ascii="HG丸ｺﾞｼｯｸM-PRO" w:eastAsia="HG丸ｺﾞｼｯｸM-PRO" w:hAnsi="HG丸ｺﾞｼｯｸM-PRO" w:cs="Times New Roman"/>
        </w:rPr>
        <w:t>、</w:t>
      </w:r>
      <w:r w:rsidR="00055190">
        <w:rPr>
          <w:rFonts w:ascii="HG丸ｺﾞｼｯｸM-PRO" w:eastAsia="HG丸ｺﾞｼｯｸM-PRO" w:hAnsi="HG丸ｺﾞｼｯｸM-PRO" w:cs="Times New Roman" w:hint="eastAsia"/>
        </w:rPr>
        <w:t>選手が健やかに成長していく環境をつくるための体制管理についてまとめました。これをもとに、</w:t>
      </w:r>
      <w:r w:rsidR="003746B7">
        <w:rPr>
          <w:rFonts w:ascii="HG丸ｺﾞｼｯｸM-PRO" w:eastAsia="HG丸ｺﾞｼｯｸM-PRO" w:hAnsi="HG丸ｺﾞｼｯｸM-PRO" w:cs="Times New Roman"/>
        </w:rPr>
        <w:t>今後増えてくる</w:t>
      </w:r>
      <w:r w:rsidR="009C231B">
        <w:rPr>
          <w:rFonts w:ascii="HG丸ｺﾞｼｯｸM-PRO" w:eastAsia="HG丸ｺﾞｼｯｸM-PRO" w:hAnsi="HG丸ｺﾞｼｯｸM-PRO" w:cs="Times New Roman" w:hint="eastAsia"/>
        </w:rPr>
        <w:t>ことが予想される</w:t>
      </w:r>
      <w:r w:rsidRPr="00CA2C84">
        <w:rPr>
          <w:rFonts w:ascii="HG丸ｺﾞｼｯｸM-PRO" w:eastAsia="HG丸ｺﾞｼｯｸM-PRO" w:hAnsi="HG丸ｺﾞｼｯｸM-PRO" w:cs="Times New Roman"/>
        </w:rPr>
        <w:t>クラブチームが参加で</w:t>
      </w:r>
      <w:r w:rsidRPr="00907136">
        <w:rPr>
          <w:rFonts w:ascii="HG丸ｺﾞｼｯｸM-PRO" w:eastAsia="HG丸ｺﾞｼｯｸM-PRO" w:hAnsi="HG丸ｺﾞｼｯｸM-PRO" w:cs="Times New Roman"/>
        </w:rPr>
        <w:t>きる活動</w:t>
      </w:r>
      <w:r w:rsidR="009C231B" w:rsidRPr="00907136">
        <w:rPr>
          <w:rFonts w:ascii="HG丸ｺﾞｼｯｸM-PRO" w:eastAsia="HG丸ｺﾞｼｯｸM-PRO" w:hAnsi="HG丸ｺﾞｼｯｸM-PRO" w:cs="Times New Roman" w:hint="eastAsia"/>
        </w:rPr>
        <w:t>の場</w:t>
      </w:r>
      <w:r w:rsidRPr="00907136">
        <w:rPr>
          <w:rFonts w:ascii="HG丸ｺﾞｼｯｸM-PRO" w:eastAsia="HG丸ｺﾞｼｯｸM-PRO" w:hAnsi="HG丸ｺﾞｼｯｸM-PRO" w:cs="Times New Roman"/>
        </w:rPr>
        <w:t>を増やしていければと考えています。</w:t>
      </w:r>
      <w:r w:rsidRPr="00907136">
        <w:rPr>
          <w:rFonts w:ascii="HG丸ｺﾞｼｯｸM-PRO" w:eastAsia="HG丸ｺﾞｼｯｸM-PRO" w:hAnsi="HG丸ｺﾞｼｯｸM-PRO" w:cs="Times New Roman" w:hint="eastAsia"/>
        </w:rPr>
        <w:t>１チームでも多くのチーム、１人でも多くの選手、スタッフが</w:t>
      </w:r>
      <w:r w:rsidR="00E5157F" w:rsidRPr="00907136">
        <w:rPr>
          <w:rFonts w:ascii="HG丸ｺﾞｼｯｸM-PRO" w:eastAsia="HG丸ｺﾞｼｯｸM-PRO" w:hAnsi="HG丸ｺﾞｼｯｸM-PRO" w:cs="Times New Roman" w:hint="eastAsia"/>
        </w:rPr>
        <w:t>北海道</w:t>
      </w:r>
      <w:r w:rsidRPr="00907136">
        <w:rPr>
          <w:rFonts w:ascii="HG丸ｺﾞｼｯｸM-PRO" w:eastAsia="HG丸ｺﾞｼｯｸM-PRO" w:hAnsi="HG丸ｺﾞｼｯｸM-PRO" w:cs="Times New Roman" w:hint="eastAsia"/>
        </w:rPr>
        <w:t>バスケットボールファミリーとして共に</w:t>
      </w:r>
      <w:r w:rsidR="009C231B" w:rsidRPr="00907136">
        <w:rPr>
          <w:rFonts w:ascii="HG丸ｺﾞｼｯｸM-PRO" w:eastAsia="HG丸ｺﾞｼｯｸM-PRO" w:hAnsi="HG丸ｺﾞｼｯｸM-PRO" w:cs="Times New Roman" w:hint="eastAsia"/>
        </w:rPr>
        <w:t>良い環境</w:t>
      </w:r>
      <w:r w:rsidR="00072081" w:rsidRPr="00907136">
        <w:rPr>
          <w:rFonts w:ascii="HG丸ｺﾞｼｯｸM-PRO" w:eastAsia="HG丸ｺﾞｼｯｸM-PRO" w:hAnsi="HG丸ｺﾞｼｯｸM-PRO" w:cs="Times New Roman" w:hint="eastAsia"/>
        </w:rPr>
        <w:t>で</w:t>
      </w:r>
      <w:r w:rsidRPr="00907136">
        <w:rPr>
          <w:rFonts w:ascii="HG丸ｺﾞｼｯｸM-PRO" w:eastAsia="HG丸ｺﾞｼｯｸM-PRO" w:hAnsi="HG丸ｺﾞｼｯｸM-PRO" w:cs="Times New Roman" w:hint="eastAsia"/>
        </w:rPr>
        <w:t>活動</w:t>
      </w:r>
      <w:r w:rsidRPr="00CA2C84">
        <w:rPr>
          <w:rFonts w:ascii="HG丸ｺﾞｼｯｸM-PRO" w:eastAsia="HG丸ｺﾞｼｯｸM-PRO" w:hAnsi="HG丸ｺﾞｼｯｸM-PRO" w:cs="Times New Roman" w:hint="eastAsia"/>
        </w:rPr>
        <w:t>していけることを</w:t>
      </w:r>
      <w:r w:rsidR="00DC5E11">
        <w:rPr>
          <w:rFonts w:ascii="HG丸ｺﾞｼｯｸM-PRO" w:eastAsia="HG丸ｺﾞｼｯｸM-PRO" w:hAnsi="HG丸ｺﾞｼｯｸM-PRO" w:cs="Times New Roman" w:hint="eastAsia"/>
        </w:rPr>
        <w:t>願っております</w:t>
      </w:r>
      <w:r w:rsidRPr="00CA2C84">
        <w:rPr>
          <w:rFonts w:ascii="HG丸ｺﾞｼｯｸM-PRO" w:eastAsia="HG丸ｺﾞｼｯｸM-PRO" w:hAnsi="HG丸ｺﾞｼｯｸM-PRO" w:cs="Times New Roman" w:hint="eastAsia"/>
        </w:rPr>
        <w:t>。</w:t>
      </w:r>
      <w:r w:rsidR="009C231B">
        <w:rPr>
          <w:rFonts w:ascii="HG丸ｺﾞｼｯｸM-PRO" w:eastAsia="HG丸ｺﾞｼｯｸM-PRO" w:hAnsi="HG丸ｺﾞｼｯｸM-PRO" w:cs="Times New Roman" w:hint="eastAsia"/>
        </w:rPr>
        <w:t>ご理解ご協力、</w:t>
      </w:r>
      <w:r w:rsidRPr="00CA2C84">
        <w:rPr>
          <w:rFonts w:ascii="HG丸ｺﾞｼｯｸM-PRO" w:eastAsia="HG丸ｺﾞｼｯｸM-PRO" w:hAnsi="HG丸ｺﾞｼｯｸM-PRO" w:cs="Times New Roman" w:hint="eastAsia"/>
        </w:rPr>
        <w:t>よろしくお願いします。</w:t>
      </w:r>
    </w:p>
    <w:p w14:paraId="551CD2A2" w14:textId="77777777" w:rsidR="00CA2C84" w:rsidRPr="00CA2C84" w:rsidRDefault="00CA2C84" w:rsidP="00DF52DB">
      <w:pPr>
        <w:snapToGrid w:val="0"/>
        <w:ind w:firstLineChars="100" w:firstLine="210"/>
        <w:rPr>
          <w:rFonts w:ascii="HG丸ｺﾞｼｯｸM-PRO" w:eastAsia="HG丸ｺﾞｼｯｸM-PRO" w:hAnsi="HG丸ｺﾞｼｯｸM-PRO" w:cs="Times New Roman"/>
        </w:rPr>
      </w:pPr>
    </w:p>
    <w:p w14:paraId="1C1969E9" w14:textId="77777777" w:rsidR="00AC4CFD" w:rsidRPr="00EC0E31" w:rsidRDefault="005D16B0" w:rsidP="00EC0E31">
      <w:pPr>
        <w:pStyle w:val="a9"/>
        <w:numPr>
          <w:ilvl w:val="0"/>
          <w:numId w:val="3"/>
        </w:numPr>
        <w:snapToGrid w:val="0"/>
        <w:ind w:leftChars="0"/>
        <w:rPr>
          <w:rFonts w:ascii="HG丸ｺﾞｼｯｸM-PRO" w:eastAsia="HG丸ｺﾞｼｯｸM-PRO" w:hAnsi="HG丸ｺﾞｼｯｸM-PRO"/>
          <w:sz w:val="28"/>
          <w:szCs w:val="32"/>
        </w:rPr>
      </w:pPr>
      <w:r w:rsidRPr="00EC0E31">
        <w:rPr>
          <w:rFonts w:ascii="HG丸ｺﾞｼｯｸM-PRO" w:eastAsia="HG丸ｺﾞｼｯｸM-PRO" w:hAnsi="HG丸ｺﾞｼｯｸM-PRO" w:hint="eastAsia"/>
          <w:sz w:val="28"/>
          <w:szCs w:val="32"/>
        </w:rPr>
        <w:t>体制管理（ガバナンス）の確立</w:t>
      </w:r>
      <w:r w:rsidR="00E24C5A" w:rsidRPr="00EC0E31">
        <w:rPr>
          <w:rFonts w:ascii="HG丸ｺﾞｼｯｸM-PRO" w:eastAsia="HG丸ｺﾞｼｯｸM-PRO" w:hAnsi="HG丸ｺﾞｼｯｸM-PRO" w:hint="eastAsia"/>
          <w:sz w:val="28"/>
          <w:szCs w:val="32"/>
        </w:rPr>
        <w:t>について</w:t>
      </w:r>
    </w:p>
    <w:p w14:paraId="1600D362" w14:textId="77777777" w:rsidR="00DE03CA" w:rsidRPr="009C231B" w:rsidRDefault="00DE03CA" w:rsidP="009C231B">
      <w:pPr>
        <w:snapToGrid w:val="0"/>
        <w:ind w:left="210"/>
        <w:rPr>
          <w:rFonts w:ascii="HG丸ｺﾞｼｯｸM-PRO" w:eastAsia="HG丸ｺﾞｼｯｸM-PRO" w:hAnsi="HG丸ｺﾞｼｯｸM-PRO"/>
        </w:rPr>
      </w:pPr>
      <w:bookmarkStart w:id="0" w:name="_Hlk111635423"/>
      <w:r w:rsidRPr="009C231B">
        <w:rPr>
          <w:rFonts w:ascii="HG丸ｺﾞｼｯｸM-PRO" w:eastAsia="HG丸ｺﾞｼｯｸM-PRO" w:hAnsi="HG丸ｺﾞｼｯｸM-PRO"/>
        </w:rPr>
        <w:t>チーム設立について</w:t>
      </w:r>
    </w:p>
    <w:p w14:paraId="38BA11DF" w14:textId="77777777" w:rsidR="003746B7" w:rsidRDefault="00DE03CA"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hint="eastAsia"/>
        </w:rPr>
        <w:t>U15という世代に合わせた育成を目的と</w:t>
      </w:r>
      <w:r w:rsidR="003746B7">
        <w:rPr>
          <w:rFonts w:ascii="HG丸ｺﾞｼｯｸM-PRO" w:eastAsia="HG丸ｺﾞｼｯｸM-PRO" w:hAnsi="HG丸ｺﾞｼｯｸM-PRO" w:hint="eastAsia"/>
        </w:rPr>
        <w:t>する</w:t>
      </w:r>
      <w:r>
        <w:rPr>
          <w:rFonts w:ascii="HG丸ｺﾞｼｯｸM-PRO" w:eastAsia="HG丸ｺﾞｼｯｸM-PRO" w:hAnsi="HG丸ｺﾞｼｯｸM-PRO" w:hint="eastAsia"/>
        </w:rPr>
        <w:t>こと。</w:t>
      </w:r>
    </w:p>
    <w:p w14:paraId="554C657D" w14:textId="77777777" w:rsidR="003746B7" w:rsidRDefault="003746B7"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rPr>
        <w:t>年間を通して、チームとしての活動が継続して行われること。</w:t>
      </w:r>
    </w:p>
    <w:p w14:paraId="6EDE3F34" w14:textId="77777777" w:rsidR="00DE03CA" w:rsidRDefault="00DE03CA"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rPr>
        <w:t>他のクラブチーム、および中学校チーム・Bユースチームと友好な関係を築いたチーム経営及び活動を行うこと。</w:t>
      </w:r>
    </w:p>
    <w:p w14:paraId="5F2BA314" w14:textId="77777777" w:rsidR="008B3B41" w:rsidRDefault="008B3B41"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rPr>
        <w:t>協会や大会運営組織に対して、趣旨を理解し、全面的な協力体制を取ること。</w:t>
      </w:r>
    </w:p>
    <w:p w14:paraId="281C1367" w14:textId="4B75AB45" w:rsidR="00FF5363" w:rsidRDefault="00B72A66"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hint="eastAsia"/>
        </w:rPr>
        <w:t>年度当初の登録手続きについて</w:t>
      </w:r>
      <w:r w:rsidR="00FF5363">
        <w:rPr>
          <w:rFonts w:ascii="HG丸ｺﾞｼｯｸM-PRO" w:eastAsia="HG丸ｺﾞｼｯｸM-PRO" w:hAnsi="HG丸ｺﾞｼｯｸM-PRO" w:hint="eastAsia"/>
        </w:rPr>
        <w:t>別紙</w:t>
      </w:r>
      <w:r w:rsidR="00625CC2">
        <w:rPr>
          <w:rFonts w:ascii="HG丸ｺﾞｼｯｸM-PRO" w:eastAsia="HG丸ｺﾞｼｯｸM-PRO" w:hAnsi="HG丸ｺﾞｼｯｸM-PRO" w:hint="eastAsia"/>
        </w:rPr>
        <w:t>１</w:t>
      </w:r>
      <w:r w:rsidR="00FF5363">
        <w:rPr>
          <w:rFonts w:ascii="HG丸ｺﾞｼｯｸM-PRO" w:eastAsia="HG丸ｺﾞｼｯｸM-PRO" w:hAnsi="HG丸ｺﾞｼｯｸM-PRO" w:hint="eastAsia"/>
        </w:rPr>
        <w:t>『チーム運営方針およびチーム規約（例）』を参考に各チームで作成する『チーム運営方針』『チーム規約』</w:t>
      </w:r>
      <w:r w:rsidR="00625CC2">
        <w:rPr>
          <w:rFonts w:ascii="HG丸ｺﾞｼｯｸM-PRO" w:eastAsia="HG丸ｺﾞｼｯｸM-PRO" w:hAnsi="HG丸ｺﾞｼｯｸM-PRO" w:hint="eastAsia"/>
        </w:rPr>
        <w:t>と、別紙２『クラブチーム活動計画書』</w:t>
      </w:r>
      <w:r w:rsidR="00FF5363">
        <w:rPr>
          <w:rFonts w:ascii="HG丸ｺﾞｼｯｸM-PRO" w:eastAsia="HG丸ｺﾞｼｯｸM-PRO" w:hAnsi="HG丸ｺﾞｼｯｸM-PRO" w:hint="eastAsia"/>
        </w:rPr>
        <w:t>を合わせてチーム必要書類とし、所属する各地区協会に提出をすること。</w:t>
      </w:r>
    </w:p>
    <w:p w14:paraId="582127CA" w14:textId="307710F5" w:rsidR="00FF5363" w:rsidRDefault="00FF5363" w:rsidP="00DE03CA">
      <w:pPr>
        <w:pStyle w:val="a9"/>
        <w:numPr>
          <w:ilvl w:val="0"/>
          <w:numId w:val="14"/>
        </w:numPr>
        <w:snapToGrid w:val="0"/>
        <w:ind w:leftChars="0"/>
        <w:rPr>
          <w:rFonts w:ascii="HG丸ｺﾞｼｯｸM-PRO" w:eastAsia="HG丸ｺﾞｼｯｸM-PRO" w:hAnsi="HG丸ｺﾞｼｯｸM-PRO"/>
        </w:rPr>
      </w:pPr>
      <w:r>
        <w:rPr>
          <w:rFonts w:ascii="HG丸ｺﾞｼｯｸM-PRO" w:eastAsia="HG丸ｺﾞｼｯｸM-PRO" w:hAnsi="HG丸ｺﾞｼｯｸM-PRO" w:hint="eastAsia"/>
        </w:rPr>
        <w:t>申請承認後、申請したクラブチームには</w:t>
      </w:r>
      <w:r w:rsidR="00905A27">
        <w:rPr>
          <w:rFonts w:ascii="HG丸ｺﾞｼｯｸM-PRO" w:eastAsia="HG丸ｺﾞｼｯｸM-PRO" w:hAnsi="HG丸ｺﾞｼｯｸM-PRO" w:hint="eastAsia"/>
        </w:rPr>
        <w:t>内容確認の</w:t>
      </w:r>
      <w:r w:rsidR="00B72A66">
        <w:rPr>
          <w:rFonts w:ascii="HG丸ｺﾞｼｯｸM-PRO" w:eastAsia="HG丸ｺﾞｼｯｸM-PRO" w:hAnsi="HG丸ｺﾞｼｯｸM-PRO" w:hint="eastAsia"/>
        </w:rPr>
        <w:t>完了</w:t>
      </w:r>
      <w:r>
        <w:rPr>
          <w:rFonts w:ascii="HG丸ｺﾞｼｯｸM-PRO" w:eastAsia="HG丸ｺﾞｼｯｸM-PRO" w:hAnsi="HG丸ｺﾞｼｯｸM-PRO" w:hint="eastAsia"/>
        </w:rPr>
        <w:t>を通知する。その後に、TeamJBAに登録手続きを行う。</w:t>
      </w:r>
    </w:p>
    <w:p w14:paraId="0B005444" w14:textId="77777777" w:rsidR="005F6DE5" w:rsidRPr="005F6DE5" w:rsidRDefault="005F6DE5" w:rsidP="005F6DE5">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3994AD1A" wp14:editId="17C19FEE">
                <wp:simplePos x="0" y="0"/>
                <wp:positionH relativeFrom="column">
                  <wp:posOffset>256320</wp:posOffset>
                </wp:positionH>
                <wp:positionV relativeFrom="paragraph">
                  <wp:posOffset>61174</wp:posOffset>
                </wp:positionV>
                <wp:extent cx="6346479" cy="3023857"/>
                <wp:effectExtent l="19050" t="19050" r="16510" b="24765"/>
                <wp:wrapNone/>
                <wp:docPr id="11" name="正方形/長方形 11"/>
                <wp:cNvGraphicFramePr/>
                <a:graphic xmlns:a="http://schemas.openxmlformats.org/drawingml/2006/main">
                  <a:graphicData uri="http://schemas.microsoft.com/office/word/2010/wordprocessingShape">
                    <wps:wsp>
                      <wps:cNvSpPr/>
                      <wps:spPr>
                        <a:xfrm>
                          <a:off x="0" y="0"/>
                          <a:ext cx="6346479" cy="302385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E671315" id="正方形/長方形 11" o:spid="_x0000_s1026" style="position:absolute;left:0;text-align:left;margin-left:20.2pt;margin-top:4.8pt;width:499.7pt;height:238.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" filled="f" strokecolor="black [3213]" strokeweight="2.25pt"/>
            </w:pict>
          </mc:Fallback>
        </mc:AlternateContent>
      </w:r>
    </w:p>
    <w:p w14:paraId="26AD6D0D" w14:textId="2DACA401" w:rsidR="00FF5363" w:rsidRDefault="00FF5363"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rPr>
        <w:t>※</w:t>
      </w:r>
      <w:r w:rsidR="00055190">
        <w:rPr>
          <w:rFonts w:ascii="HG丸ｺﾞｼｯｸM-PRO" w:eastAsia="HG丸ｺﾞｼｯｸM-PRO" w:hAnsi="HG丸ｺﾞｼｯｸM-PRO" w:hint="eastAsia"/>
        </w:rPr>
        <w:t>年度当初の登録手続きについて</w:t>
      </w:r>
    </w:p>
    <w:p w14:paraId="5A1831E2" w14:textId="778DE4E8" w:rsidR="005F6DE5" w:rsidRDefault="005F6DE5" w:rsidP="005F6DE5">
      <w:pPr>
        <w:snapToGrid w:val="0"/>
        <w:ind w:left="630" w:firstLineChars="100" w:firstLine="210"/>
        <w:rPr>
          <w:rFonts w:ascii="HG丸ｺﾞｼｯｸM-PRO" w:eastAsia="HG丸ｺﾞｼｯｸM-PRO" w:hAnsi="HG丸ｺﾞｼｯｸM-PRO"/>
        </w:rPr>
      </w:pPr>
    </w:p>
    <w:p w14:paraId="6D3E91AD" w14:textId="6376ADB3" w:rsidR="00FF5363" w:rsidRDefault="00055190"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A212CFF" wp14:editId="4202A0F3">
                <wp:simplePos x="0" y="0"/>
                <wp:positionH relativeFrom="column">
                  <wp:posOffset>3084993</wp:posOffset>
                </wp:positionH>
                <wp:positionV relativeFrom="paragraph">
                  <wp:posOffset>62230</wp:posOffset>
                </wp:positionV>
                <wp:extent cx="995680" cy="1548130"/>
                <wp:effectExtent l="0" t="0" r="13970" b="13970"/>
                <wp:wrapNone/>
                <wp:docPr id="5" name="四角形: 角を丸くする 5"/>
                <wp:cNvGraphicFramePr/>
                <a:graphic xmlns:a="http://schemas.openxmlformats.org/drawingml/2006/main">
                  <a:graphicData uri="http://schemas.microsoft.com/office/word/2010/wordprocessingShape">
                    <wps:wsp>
                      <wps:cNvSpPr/>
                      <wps:spPr>
                        <a:xfrm>
                          <a:off x="0" y="0"/>
                          <a:ext cx="995680" cy="1548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08623B" w14:textId="77777777" w:rsidR="00FF5363" w:rsidRPr="005F6DE5" w:rsidRDefault="00FF5363" w:rsidP="00FF5363">
                            <w:pPr>
                              <w:jc w:val="center"/>
                              <w:rPr>
                                <w:color w:val="000000" w:themeColor="text1"/>
                                <w:sz w:val="32"/>
                                <w:szCs w:val="36"/>
                              </w:rPr>
                            </w:pPr>
                            <w:r w:rsidRPr="005F6DE5">
                              <w:rPr>
                                <w:rFonts w:hint="eastAsia"/>
                                <w:color w:val="000000" w:themeColor="text1"/>
                                <w:sz w:val="32"/>
                                <w:szCs w:val="36"/>
                              </w:rPr>
                              <w:t>所属地区協会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212CFF" id="四角形: 角を丸くする 5" o:spid="_x0000_s1026" style="position:absolute;left:0;text-align:left;margin-left:242.9pt;margin-top:4.9pt;width:78.4pt;height:12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" filled="f" strokecolor="#1f3763 [1604]" strokeweight="1pt">
                <v:stroke joinstyle="miter"/>
                <v:textbox style="layout-flow:vertical-ideographic">
                  <w:txbxContent>
                    <w:p w14:paraId="2B08623B" w14:textId="77777777" w:rsidR="00FF5363" w:rsidRPr="005F6DE5" w:rsidRDefault="00FF5363" w:rsidP="00FF5363">
                      <w:pPr>
                        <w:jc w:val="center"/>
                        <w:rPr>
                          <w:color w:val="000000" w:themeColor="text1"/>
                          <w:sz w:val="32"/>
                          <w:szCs w:val="36"/>
                        </w:rPr>
                      </w:pPr>
                      <w:r w:rsidRPr="005F6DE5">
                        <w:rPr>
                          <w:rFonts w:hint="eastAsia"/>
                          <w:color w:val="000000" w:themeColor="text1"/>
                          <w:sz w:val="32"/>
                          <w:szCs w:val="36"/>
                        </w:rPr>
                        <w:t>所属地区協会</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4C8131C8" wp14:editId="5AF28FE8">
                <wp:simplePos x="0" y="0"/>
                <wp:positionH relativeFrom="column">
                  <wp:posOffset>5429413</wp:posOffset>
                </wp:positionH>
                <wp:positionV relativeFrom="paragraph">
                  <wp:posOffset>68580</wp:posOffset>
                </wp:positionV>
                <wp:extent cx="995680" cy="1548130"/>
                <wp:effectExtent l="0" t="0" r="13970" b="13970"/>
                <wp:wrapNone/>
                <wp:docPr id="6" name="四角形: 角を丸くする 6"/>
                <wp:cNvGraphicFramePr/>
                <a:graphic xmlns:a="http://schemas.openxmlformats.org/drawingml/2006/main">
                  <a:graphicData uri="http://schemas.microsoft.com/office/word/2010/wordprocessingShape">
                    <wps:wsp>
                      <wps:cNvSpPr/>
                      <wps:spPr>
                        <a:xfrm>
                          <a:off x="0" y="0"/>
                          <a:ext cx="995680" cy="1548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CC2985" w14:textId="77777777" w:rsidR="005F6DE5" w:rsidRPr="005F6DE5" w:rsidRDefault="005F6DE5" w:rsidP="005F6DE5">
                            <w:pPr>
                              <w:ind w:firstLineChars="50" w:firstLine="160"/>
                              <w:rPr>
                                <w:color w:val="000000" w:themeColor="text1"/>
                                <w:sz w:val="32"/>
                                <w:szCs w:val="36"/>
                              </w:rPr>
                            </w:pPr>
                            <w:r>
                              <w:rPr>
                                <w:rFonts w:hint="eastAsia"/>
                                <w:color w:val="000000" w:themeColor="text1"/>
                                <w:sz w:val="32"/>
                                <w:szCs w:val="36"/>
                              </w:rPr>
                              <w:t>北海道</w:t>
                            </w:r>
                            <w:r w:rsidRPr="005F6DE5">
                              <w:rPr>
                                <w:rFonts w:hint="eastAsia"/>
                                <w:color w:val="000000" w:themeColor="text1"/>
                                <w:sz w:val="32"/>
                                <w:szCs w:val="36"/>
                              </w:rPr>
                              <w:t>協会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8131C8" id="四角形: 角を丸くする 6" o:spid="_x0000_s1027" style="position:absolute;left:0;text-align:left;margin-left:427.5pt;margin-top:5.4pt;width:78.4pt;height:12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" filled="f" strokecolor="#1f3763 [1604]" strokeweight="1pt">
                <v:stroke joinstyle="miter"/>
                <v:textbox style="layout-flow:vertical-ideographic">
                  <w:txbxContent>
                    <w:p w14:paraId="3FCC2985" w14:textId="77777777" w:rsidR="005F6DE5" w:rsidRPr="005F6DE5" w:rsidRDefault="005F6DE5" w:rsidP="005F6DE5">
                      <w:pPr>
                        <w:ind w:firstLineChars="50" w:firstLine="160"/>
                        <w:rPr>
                          <w:color w:val="000000" w:themeColor="text1"/>
                          <w:sz w:val="32"/>
                          <w:szCs w:val="36"/>
                        </w:rPr>
                      </w:pPr>
                      <w:r>
                        <w:rPr>
                          <w:rFonts w:hint="eastAsia"/>
                          <w:color w:val="000000" w:themeColor="text1"/>
                          <w:sz w:val="32"/>
                          <w:szCs w:val="36"/>
                        </w:rPr>
                        <w:t>北海道</w:t>
                      </w:r>
                      <w:r w:rsidRPr="005F6DE5">
                        <w:rPr>
                          <w:rFonts w:hint="eastAsia"/>
                          <w:color w:val="000000" w:themeColor="text1"/>
                          <w:sz w:val="32"/>
                          <w:szCs w:val="36"/>
                        </w:rPr>
                        <w:t>協会</w:t>
                      </w:r>
                    </w:p>
                  </w:txbxContent>
                </v:textbox>
              </v:roundrect>
            </w:pict>
          </mc:Fallback>
        </mc:AlternateContent>
      </w:r>
      <w:r w:rsidR="00FF5363">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590E9EEF" wp14:editId="20F41756">
                <wp:simplePos x="0" y="0"/>
                <wp:positionH relativeFrom="column">
                  <wp:posOffset>527923</wp:posOffset>
                </wp:positionH>
                <wp:positionV relativeFrom="paragraph">
                  <wp:posOffset>78577</wp:posOffset>
                </wp:positionV>
                <wp:extent cx="995881" cy="1548142"/>
                <wp:effectExtent l="0" t="0" r="13970" b="13970"/>
                <wp:wrapNone/>
                <wp:docPr id="4" name="四角形: 角を丸くする 4"/>
                <wp:cNvGraphicFramePr/>
                <a:graphic xmlns:a="http://schemas.openxmlformats.org/drawingml/2006/main">
                  <a:graphicData uri="http://schemas.microsoft.com/office/word/2010/wordprocessingShape">
                    <wps:wsp>
                      <wps:cNvSpPr/>
                      <wps:spPr>
                        <a:xfrm>
                          <a:off x="0" y="0"/>
                          <a:ext cx="995881" cy="154814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3B8B9" w14:textId="77777777" w:rsidR="00FF5363" w:rsidRPr="00FF5363" w:rsidRDefault="00FF5363" w:rsidP="00FF5363">
                            <w:pPr>
                              <w:jc w:val="center"/>
                              <w:rPr>
                                <w:color w:val="000000" w:themeColor="text1"/>
                                <w:sz w:val="40"/>
                                <w:szCs w:val="44"/>
                              </w:rPr>
                            </w:pPr>
                            <w:r w:rsidRPr="00FF5363">
                              <w:rPr>
                                <w:rFonts w:hint="eastAsia"/>
                                <w:color w:val="000000" w:themeColor="text1"/>
                                <w:sz w:val="40"/>
                                <w:szCs w:val="44"/>
                              </w:rPr>
                              <w:t>設立チーム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0E9EEF" id="四角形: 角を丸くする 4" o:spid="_x0000_s1028" style="position:absolute;left:0;text-align:left;margin-left:41.55pt;margin-top:6.2pt;width:78.4pt;height:121.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" filled="f" strokecolor="#1f3763 [1604]" strokeweight="1pt">
                <v:stroke joinstyle="miter"/>
                <v:textbox style="layout-flow:vertical-ideographic">
                  <w:txbxContent>
                    <w:p w14:paraId="3AE3B8B9" w14:textId="77777777" w:rsidR="00FF5363" w:rsidRPr="00FF5363" w:rsidRDefault="00FF5363" w:rsidP="00FF5363">
                      <w:pPr>
                        <w:jc w:val="center"/>
                        <w:rPr>
                          <w:color w:val="000000" w:themeColor="text1"/>
                          <w:sz w:val="40"/>
                          <w:szCs w:val="44"/>
                        </w:rPr>
                      </w:pPr>
                      <w:r w:rsidRPr="00FF5363">
                        <w:rPr>
                          <w:rFonts w:hint="eastAsia"/>
                          <w:color w:val="000000" w:themeColor="text1"/>
                          <w:sz w:val="40"/>
                          <w:szCs w:val="44"/>
                        </w:rPr>
                        <w:t>設立チーム</w:t>
                      </w:r>
                    </w:p>
                  </w:txbxContent>
                </v:textbox>
              </v:roundrect>
            </w:pict>
          </mc:Fallback>
        </mc:AlternateContent>
      </w:r>
    </w:p>
    <w:p w14:paraId="14678D3D" w14:textId="0CF96294" w:rsidR="005F6DE5" w:rsidRDefault="007B6888" w:rsidP="00055190">
      <w:pPr>
        <w:snapToGrid w:val="0"/>
        <w:ind w:left="1680" w:firstLine="840"/>
        <w:rPr>
          <w:rFonts w:ascii="HG丸ｺﾞｼｯｸM-PRO" w:eastAsia="HG丸ｺﾞｼｯｸM-PRO" w:hAnsi="HG丸ｺﾞｼｯｸM-PRO"/>
          <w:sz w:val="16"/>
        </w:rPr>
      </w:pPr>
      <w:r w:rsidRPr="007B6888">
        <w:rPr>
          <w:rFonts w:ascii="HG丸ｺﾞｼｯｸM-PRO" w:eastAsia="HG丸ｺﾞｼｯｸM-PRO" w:hAnsi="HG丸ｺﾞｼｯｸM-PRO"/>
          <w:sz w:val="18"/>
        </w:rPr>
        <w:t>『クラブチーム</w:t>
      </w:r>
      <w:r w:rsidR="00055190">
        <w:rPr>
          <w:rFonts w:ascii="HG丸ｺﾞｼｯｸM-PRO" w:eastAsia="HG丸ｺﾞｼｯｸM-PRO" w:hAnsi="HG丸ｺﾞｼｯｸM-PRO" w:hint="eastAsia"/>
          <w:sz w:val="18"/>
        </w:rPr>
        <w:t>活動計画</w:t>
      </w:r>
      <w:r w:rsidRPr="007B6888">
        <w:rPr>
          <w:rFonts w:ascii="HG丸ｺﾞｼｯｸM-PRO" w:eastAsia="HG丸ｺﾞｼｯｸM-PRO" w:hAnsi="HG丸ｺﾞｼｯｸM-PRO"/>
          <w:sz w:val="18"/>
        </w:rPr>
        <w:t>書』</w:t>
      </w:r>
    </w:p>
    <w:p w14:paraId="63A22C82" w14:textId="46A6C6C9" w:rsidR="007B6888" w:rsidRDefault="007B6888" w:rsidP="00055190">
      <w:pPr>
        <w:snapToGrid w:val="0"/>
        <w:ind w:left="1680" w:firstLine="840"/>
        <w:rPr>
          <w:rFonts w:ascii="HG丸ｺﾞｼｯｸM-PRO" w:eastAsia="HG丸ｺﾞｼｯｸM-PRO" w:hAnsi="HG丸ｺﾞｼｯｸM-PRO"/>
        </w:rPr>
      </w:pPr>
      <w:r w:rsidRPr="007B6888">
        <w:rPr>
          <w:rFonts w:ascii="HG丸ｺﾞｼｯｸM-PRO" w:eastAsia="HG丸ｺﾞｼｯｸM-PRO" w:hAnsi="HG丸ｺﾞｼｯｸM-PRO"/>
          <w:sz w:val="18"/>
        </w:rPr>
        <w:t>『チーム運営方針』</w:t>
      </w:r>
    </w:p>
    <w:p w14:paraId="5F925EC7" w14:textId="53693659" w:rsidR="00FF5363" w:rsidRDefault="007B6888" w:rsidP="00911C86">
      <w:pPr>
        <w:snapToGrid w:val="0"/>
        <w:ind w:left="1680" w:firstLine="840"/>
        <w:rPr>
          <w:rFonts w:ascii="HG丸ｺﾞｼｯｸM-PRO" w:eastAsia="HG丸ｺﾞｼｯｸM-PRO" w:hAnsi="HG丸ｺﾞｼｯｸM-PRO"/>
        </w:rPr>
      </w:pPr>
      <w:r w:rsidRPr="007B6888">
        <w:rPr>
          <w:rFonts w:ascii="HG丸ｺﾞｼｯｸM-PRO" w:eastAsia="HG丸ｺﾞｼｯｸM-PRO" w:hAnsi="HG丸ｺﾞｼｯｸM-PRO" w:hint="eastAsia"/>
          <w:sz w:val="18"/>
        </w:rPr>
        <w:t>『チーム規約』</w:t>
      </w:r>
      <w:r w:rsidR="005F6DE5">
        <w:rPr>
          <w:rFonts w:ascii="HG丸ｺﾞｼｯｸM-PRO" w:eastAsia="HG丸ｺﾞｼｯｸM-PRO" w:hAnsi="HG丸ｺﾞｼｯｸM-PRO" w:hint="eastAsia"/>
        </w:rPr>
        <w:t xml:space="preserve">　　　　　　　　　　　</w:t>
      </w:r>
      <w:r w:rsidR="00DC5E11">
        <w:rPr>
          <w:rFonts w:ascii="HG丸ｺﾞｼｯｸM-PRO" w:eastAsia="HG丸ｺﾞｼｯｸM-PRO" w:hAnsi="HG丸ｺﾞｼｯｸM-PRO" w:hint="eastAsia"/>
        </w:rPr>
        <w:t xml:space="preserve">　　</w:t>
      </w:r>
      <w:r w:rsidR="00911C86">
        <w:rPr>
          <w:rFonts w:ascii="HG丸ｺﾞｼｯｸM-PRO" w:eastAsia="HG丸ｺﾞｼｯｸM-PRO" w:hAnsi="HG丸ｺﾞｼｯｸM-PRO" w:hint="eastAsia"/>
        </w:rPr>
        <w:t xml:space="preserve"> </w:t>
      </w:r>
      <w:r w:rsidR="00055190">
        <w:rPr>
          <w:rFonts w:ascii="HG丸ｺﾞｼｯｸM-PRO" w:eastAsia="HG丸ｺﾞｼｯｸM-PRO" w:hAnsi="HG丸ｺﾞｼｯｸM-PRO" w:hint="eastAsia"/>
        </w:rPr>
        <w:t>登録</w:t>
      </w:r>
      <w:r w:rsidR="00DC5E11">
        <w:rPr>
          <w:rFonts w:ascii="HG丸ｺﾞｼｯｸM-PRO" w:eastAsia="HG丸ｺﾞｼｯｸM-PRO" w:hAnsi="HG丸ｺﾞｼｯｸM-PRO" w:hint="eastAsia"/>
        </w:rPr>
        <w:t>内容</w:t>
      </w:r>
      <w:r w:rsidR="00911C86">
        <w:rPr>
          <w:rFonts w:ascii="HG丸ｺﾞｼｯｸM-PRO" w:eastAsia="HG丸ｺﾞｼｯｸM-PRO" w:hAnsi="HG丸ｺﾞｼｯｸM-PRO" w:hint="eastAsia"/>
        </w:rPr>
        <w:t>を</w:t>
      </w:r>
      <w:r w:rsidR="005F6DE5">
        <w:rPr>
          <w:rFonts w:ascii="HG丸ｺﾞｼｯｸM-PRO" w:eastAsia="HG丸ｺﾞｼｯｸM-PRO" w:hAnsi="HG丸ｺﾞｼｯｸM-PRO" w:hint="eastAsia"/>
        </w:rPr>
        <w:t>審査</w:t>
      </w:r>
    </w:p>
    <w:p w14:paraId="0D4AD32F" w14:textId="434F5DC8" w:rsidR="00FF5363" w:rsidRDefault="00055190"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73600" behindDoc="0" locked="0" layoutInCell="1" allowOverlap="1" wp14:anchorId="20478D83" wp14:editId="48E10529">
                <wp:simplePos x="0" y="0"/>
                <wp:positionH relativeFrom="column">
                  <wp:posOffset>1523365</wp:posOffset>
                </wp:positionH>
                <wp:positionV relativeFrom="paragraph">
                  <wp:posOffset>113828</wp:posOffset>
                </wp:positionV>
                <wp:extent cx="1575435" cy="0"/>
                <wp:effectExtent l="0" t="76200" r="24765" b="95250"/>
                <wp:wrapNone/>
                <wp:docPr id="2" name="直線矢印コネクタ 2"/>
                <wp:cNvGraphicFramePr/>
                <a:graphic xmlns:a="http://schemas.openxmlformats.org/drawingml/2006/main">
                  <a:graphicData uri="http://schemas.microsoft.com/office/word/2010/wordprocessingShape">
                    <wps:wsp>
                      <wps:cNvCnPr/>
                      <wps:spPr>
                        <a:xfrm>
                          <a:off x="0" y="0"/>
                          <a:ext cx="15754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73CF0008" id="_x0000_t32" coordsize="21600,21600" o:spt="32" o:oned="t" path="m,l21600,21600e" filled="f">
                <v:path arrowok="t" fillok="f" o:connecttype="none"/>
                <o:lock v:ext="edit" shapetype="t"/>
              </v:shapetype>
              <v:shape id="直線矢印コネクタ 2" o:spid="_x0000_s1026" type="#_x0000_t32" style="position:absolute;left:0;text-align:left;margin-left:119.95pt;margin-top:8.95pt;width:124.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" strokecolor="#4472c4 [3204]" strokeweight=".5pt">
                <v:stroke endarrow="block" joinstyle="miter"/>
              </v:shape>
            </w:pict>
          </mc:Fallback>
        </mc:AlternateContent>
      </w:r>
      <w:r w:rsidR="005F6DE5">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4F2FEFEB" wp14:editId="0FA444D3">
                <wp:simplePos x="0" y="0"/>
                <wp:positionH relativeFrom="column">
                  <wp:posOffset>4074958</wp:posOffset>
                </wp:positionH>
                <wp:positionV relativeFrom="paragraph">
                  <wp:posOffset>92710</wp:posOffset>
                </wp:positionV>
                <wp:extent cx="1322008" cy="9054"/>
                <wp:effectExtent l="0" t="57150" r="31115" b="86360"/>
                <wp:wrapNone/>
                <wp:docPr id="9" name="直線矢印コネクタ 9"/>
                <wp:cNvGraphicFramePr/>
                <a:graphic xmlns:a="http://schemas.openxmlformats.org/drawingml/2006/main">
                  <a:graphicData uri="http://schemas.microsoft.com/office/word/2010/wordprocessingShape">
                    <wps:wsp>
                      <wps:cNvCnPr/>
                      <wps:spPr>
                        <a:xfrm>
                          <a:off x="0" y="0"/>
                          <a:ext cx="1322008" cy="9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1C91DAE" id="直線矢印コネクタ 9" o:spid="_x0000_s1026" type="#_x0000_t32" style="position:absolute;left:0;text-align:left;margin-left:320.85pt;margin-top:7.3pt;width:104.1pt;height:.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" strokecolor="#4472c4 [3204]" strokeweight=".5pt">
                <v:stroke endarrow="block" joinstyle="miter"/>
              </v:shape>
            </w:pict>
          </mc:Fallback>
        </mc:AlternateContent>
      </w:r>
    </w:p>
    <w:p w14:paraId="0A947237" w14:textId="77777777" w:rsidR="00FF5363" w:rsidRDefault="00FF5363" w:rsidP="00FF5363">
      <w:pPr>
        <w:snapToGrid w:val="0"/>
        <w:ind w:left="630"/>
        <w:rPr>
          <w:rFonts w:ascii="HG丸ｺﾞｼｯｸM-PRO" w:eastAsia="HG丸ｺﾞｼｯｸM-PRO" w:hAnsi="HG丸ｺﾞｼｯｸM-PRO"/>
        </w:rPr>
      </w:pPr>
    </w:p>
    <w:p w14:paraId="7BEE6E09" w14:textId="77777777" w:rsidR="00FF5363" w:rsidRDefault="00FF5363" w:rsidP="00FF5363">
      <w:pPr>
        <w:snapToGrid w:val="0"/>
        <w:ind w:left="630"/>
        <w:rPr>
          <w:rFonts w:ascii="HG丸ｺﾞｼｯｸM-PRO" w:eastAsia="HG丸ｺﾞｼｯｸM-PRO" w:hAnsi="HG丸ｺﾞｼｯｸM-PRO"/>
        </w:rPr>
      </w:pPr>
    </w:p>
    <w:p w14:paraId="0500491B" w14:textId="15373EB9" w:rsidR="00FF5363" w:rsidRDefault="005F6DE5"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72081">
        <w:rPr>
          <w:rFonts w:ascii="HG丸ｺﾞｼｯｸM-PRO" w:eastAsia="HG丸ｺﾞｼｯｸM-PRO" w:hAnsi="HG丸ｺﾞｼｯｸM-PRO" w:hint="eastAsia"/>
          <w:color w:val="FF0000"/>
        </w:rPr>
        <w:t xml:space="preserve">　</w:t>
      </w:r>
      <w:r w:rsidR="00DC5E11" w:rsidRPr="00921854">
        <w:rPr>
          <w:rFonts w:ascii="HG丸ｺﾞｼｯｸM-PRO" w:eastAsia="HG丸ｺﾞｼｯｸM-PRO" w:hAnsi="HG丸ｺﾞｼｯｸM-PRO" w:hint="eastAsia"/>
          <w:color w:val="000000" w:themeColor="text1"/>
        </w:rPr>
        <w:t>内容確認</w:t>
      </w:r>
      <w:r w:rsidR="009C231B" w:rsidRPr="00921854">
        <w:rPr>
          <w:rFonts w:ascii="HG丸ｺﾞｼｯｸM-PRO" w:eastAsia="HG丸ｺﾞｼｯｸM-PRO" w:hAnsi="HG丸ｺﾞｼｯｸM-PRO" w:hint="eastAsia"/>
          <w:color w:val="000000" w:themeColor="text1"/>
        </w:rPr>
        <w:t>・</w:t>
      </w:r>
      <w:r w:rsidR="00905A27" w:rsidRPr="00921854">
        <w:rPr>
          <w:rFonts w:ascii="HG丸ｺﾞｼｯｸM-PRO" w:eastAsia="HG丸ｺﾞｼｯｸM-PRO" w:hAnsi="HG丸ｺﾞｼｯｸM-PRO" w:hint="eastAsia"/>
          <w:color w:val="000000" w:themeColor="text1"/>
        </w:rPr>
        <w:t>完了</w:t>
      </w:r>
      <w:r w:rsidRPr="00921854">
        <w:rPr>
          <w:rFonts w:ascii="HG丸ｺﾞｼｯｸM-PRO" w:eastAsia="HG丸ｺﾞｼｯｸM-PRO" w:hAnsi="HG丸ｺﾞｼｯｸM-PRO" w:hint="eastAsia"/>
          <w:color w:val="000000" w:themeColor="text1"/>
        </w:rPr>
        <w:t>通知</w:t>
      </w:r>
      <w:r w:rsidR="00DC5E11" w:rsidRPr="00921854">
        <w:rPr>
          <w:rFonts w:ascii="HG丸ｺﾞｼｯｸM-PRO" w:eastAsia="HG丸ｺﾞｼｯｸM-PRO" w:hAnsi="HG丸ｺﾞｼｯｸM-PRO" w:hint="eastAsia"/>
          <w:color w:val="000000" w:themeColor="text1"/>
        </w:rPr>
        <w:t xml:space="preserve">　</w:t>
      </w:r>
      <w:r w:rsidRPr="00921854">
        <w:rPr>
          <w:rFonts w:ascii="HG丸ｺﾞｼｯｸM-PRO" w:eastAsia="HG丸ｺﾞｼｯｸM-PRO" w:hAnsi="HG丸ｺﾞｼｯｸM-PRO" w:hint="eastAsia"/>
          <w:color w:val="000000" w:themeColor="text1"/>
        </w:rPr>
        <w:t xml:space="preserve">　　　　　　　　　</w:t>
      </w:r>
      <w:r w:rsidR="009C231B" w:rsidRPr="00921854">
        <w:rPr>
          <w:rFonts w:ascii="HG丸ｺﾞｼｯｸM-PRO" w:eastAsia="HG丸ｺﾞｼｯｸM-PRO" w:hAnsi="HG丸ｺﾞｼｯｸM-PRO" w:hint="eastAsia"/>
          <w:color w:val="000000" w:themeColor="text1"/>
        </w:rPr>
        <w:t xml:space="preserve">　</w:t>
      </w:r>
      <w:r w:rsidR="00055190" w:rsidRPr="00921854">
        <w:rPr>
          <w:rFonts w:ascii="HG丸ｺﾞｼｯｸM-PRO" w:eastAsia="HG丸ｺﾞｼｯｸM-PRO" w:hAnsi="HG丸ｺﾞｼｯｸM-PRO" w:hint="eastAsia"/>
          <w:color w:val="000000" w:themeColor="text1"/>
        </w:rPr>
        <w:t>登録</w:t>
      </w:r>
      <w:r w:rsidR="00DC5E11" w:rsidRPr="00921854">
        <w:rPr>
          <w:rFonts w:ascii="HG丸ｺﾞｼｯｸM-PRO" w:eastAsia="HG丸ｺﾞｼｯｸM-PRO" w:hAnsi="HG丸ｺﾞｼｯｸM-PRO" w:hint="eastAsia"/>
          <w:color w:val="000000" w:themeColor="text1"/>
        </w:rPr>
        <w:t>承諾</w:t>
      </w:r>
      <w:r w:rsidRPr="00921854">
        <w:rPr>
          <w:rFonts w:ascii="HG丸ｺﾞｼｯｸM-PRO" w:eastAsia="HG丸ｺﾞｼｯｸM-PRO" w:hAnsi="HG丸ｺﾞｼｯｸM-PRO" w:hint="eastAsia"/>
          <w:color w:val="000000" w:themeColor="text1"/>
        </w:rPr>
        <w:t>通知</w:t>
      </w:r>
    </w:p>
    <w:p w14:paraId="770151C5" w14:textId="77777777" w:rsidR="00FF5363" w:rsidRDefault="005F6DE5"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44A85CEF" wp14:editId="20F722DF">
                <wp:simplePos x="0" y="0"/>
                <wp:positionH relativeFrom="column">
                  <wp:posOffset>4120678</wp:posOffset>
                </wp:positionH>
                <wp:positionV relativeFrom="paragraph">
                  <wp:posOffset>54610</wp:posOffset>
                </wp:positionV>
                <wp:extent cx="1258432"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2584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0AB6952" id="直線矢印コネクタ 14" o:spid="_x0000_s1026" type="#_x0000_t32" style="position:absolute;left:0;text-align:left;margin-left:324.45pt;margin-top:4.3pt;width:99.1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" strokecolor="#4472c4 [3204]" strokeweight=".5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0B913BED" wp14:editId="5DB4B3FC">
                <wp:simplePos x="0" y="0"/>
                <wp:positionH relativeFrom="column">
                  <wp:posOffset>1541912</wp:posOffset>
                </wp:positionH>
                <wp:positionV relativeFrom="paragraph">
                  <wp:posOffset>50888</wp:posOffset>
                </wp:positionV>
                <wp:extent cx="1448554"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flipH="1">
                          <a:off x="0" y="0"/>
                          <a:ext cx="1448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4194970" id="直線矢印コネクタ 12" o:spid="_x0000_s1026" type="#_x0000_t32" style="position:absolute;left:0;text-align:left;margin-left:121.4pt;margin-top:4pt;width:114.0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" strokecolor="#4472c4 [3204]" strokeweight=".5pt">
                <v:stroke endarrow="block" joinstyle="miter"/>
              </v:shape>
            </w:pict>
          </mc:Fallback>
        </mc:AlternateContent>
      </w:r>
    </w:p>
    <w:p w14:paraId="08AADEEB" w14:textId="71F9CE17" w:rsidR="00FF5363" w:rsidRDefault="00055190"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17642BCA" wp14:editId="65D416B1">
                <wp:simplePos x="0" y="0"/>
                <wp:positionH relativeFrom="column">
                  <wp:posOffset>1007758</wp:posOffset>
                </wp:positionH>
                <wp:positionV relativeFrom="paragraph">
                  <wp:posOffset>147729</wp:posOffset>
                </wp:positionV>
                <wp:extent cx="0" cy="334978"/>
                <wp:effectExtent l="76200" t="0" r="76200" b="65405"/>
                <wp:wrapNone/>
                <wp:docPr id="8" name="直線矢印コネクタ 8"/>
                <wp:cNvGraphicFramePr/>
                <a:graphic xmlns:a="http://schemas.openxmlformats.org/drawingml/2006/main">
                  <a:graphicData uri="http://schemas.microsoft.com/office/word/2010/wordprocessingShape">
                    <wps:wsp>
                      <wps:cNvCnPr/>
                      <wps:spPr>
                        <a:xfrm>
                          <a:off x="0" y="0"/>
                          <a:ext cx="0" cy="334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7BFE4B6" id="直線矢印コネクタ 8" o:spid="_x0000_s1026" type="#_x0000_t32" style="position:absolute;left:0;text-align:left;margin-left:79.35pt;margin-top:11.65pt;width:0;height:26.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" strokecolor="#4472c4 [3204]" strokeweight=".5pt">
                <v:stroke endarrow="block" joinstyle="miter"/>
              </v:shape>
            </w:pict>
          </mc:Fallback>
        </mc:AlternateContent>
      </w:r>
    </w:p>
    <w:p w14:paraId="1E3683A9" w14:textId="6B318DE5" w:rsidR="00FF5363" w:rsidRDefault="00055190"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C5E11">
        <w:rPr>
          <w:rFonts w:ascii="HG丸ｺﾞｼｯｸM-PRO" w:eastAsia="HG丸ｺﾞｼｯｸM-PRO" w:hAnsi="HG丸ｺﾞｼｯｸM-PRO" w:hint="eastAsia"/>
        </w:rPr>
        <w:t>確認</w:t>
      </w:r>
      <w:r w:rsidR="00B72A66">
        <w:rPr>
          <w:rFonts w:ascii="HG丸ｺﾞｼｯｸM-PRO" w:eastAsia="HG丸ｺﾞｼｯｸM-PRO" w:hAnsi="HG丸ｺﾞｼｯｸM-PRO" w:hint="eastAsia"/>
        </w:rPr>
        <w:t>通知後</w:t>
      </w:r>
    </w:p>
    <w:p w14:paraId="2C65BD44" w14:textId="4F43A9C3" w:rsidR="005F6DE5" w:rsidRDefault="005F6DE5" w:rsidP="00FF5363">
      <w:pPr>
        <w:snapToGrid w:val="0"/>
        <w:ind w:left="630"/>
        <w:rPr>
          <w:rFonts w:ascii="HG丸ｺﾞｼｯｸM-PRO" w:eastAsia="HG丸ｺﾞｼｯｸM-PRO" w:hAnsi="HG丸ｺﾞｼｯｸM-PRO"/>
        </w:rPr>
      </w:pPr>
    </w:p>
    <w:p w14:paraId="561AAF7F" w14:textId="044A07BC" w:rsidR="005F6DE5" w:rsidRDefault="005F6DE5" w:rsidP="00FF5363">
      <w:pPr>
        <w:snapToGrid w:val="0"/>
        <w:ind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B6888">
        <w:rPr>
          <w:rFonts w:ascii="HG丸ｺﾞｼｯｸM-PRO" w:eastAsia="HG丸ｺﾞｼｯｸM-PRO" w:hAnsi="HG丸ｺﾞｼｯｸM-PRO" w:hint="eastAsia"/>
        </w:rPr>
        <w:t>各チームで</w:t>
      </w:r>
      <w:r w:rsidR="00072081">
        <w:rPr>
          <w:rFonts w:ascii="HG丸ｺﾞｼｯｸM-PRO" w:eastAsia="HG丸ｺﾞｼｯｸM-PRO" w:hAnsi="HG丸ｺﾞｼｯｸM-PRO" w:hint="eastAsia"/>
        </w:rPr>
        <w:t>Team</w:t>
      </w:r>
      <w:r>
        <w:rPr>
          <w:rFonts w:ascii="HG丸ｺﾞｼｯｸM-PRO" w:eastAsia="HG丸ｺﾞｼｯｸM-PRO" w:hAnsi="HG丸ｺﾞｼｯｸM-PRO" w:hint="eastAsia"/>
        </w:rPr>
        <w:t>JBAへのチーム登録</w:t>
      </w:r>
    </w:p>
    <w:p w14:paraId="58CB7426" w14:textId="77777777" w:rsidR="005F6DE5" w:rsidRDefault="005F6DE5" w:rsidP="00FF5363">
      <w:pPr>
        <w:snapToGrid w:val="0"/>
        <w:ind w:left="630"/>
        <w:rPr>
          <w:rFonts w:ascii="HG丸ｺﾞｼｯｸM-PRO" w:eastAsia="HG丸ｺﾞｼｯｸM-PRO" w:hAnsi="HG丸ｺﾞｼｯｸM-PRO" w:cs="ＭＳ 明朝"/>
        </w:rPr>
      </w:pPr>
      <w:r>
        <w:rPr>
          <w:rFonts w:ascii="HG丸ｺﾞｼｯｸM-PRO" w:eastAsia="HG丸ｺﾞｼｯｸM-PRO" w:hAnsi="HG丸ｺﾞｼｯｸM-PRO" w:hint="eastAsia"/>
        </w:rPr>
        <w:t xml:space="preserve">　『</w:t>
      </w:r>
      <w:r w:rsidRPr="00EC0E31">
        <w:rPr>
          <w:rFonts w:ascii="HG丸ｺﾞｼｯｸM-PRO" w:eastAsia="HG丸ｺﾞｼｯｸM-PRO" w:hAnsi="HG丸ｺﾞｼｯｸM-PRO" w:cs="ＭＳ 明朝"/>
        </w:rPr>
        <w:t>U15代理登録に関する委任状</w:t>
      </w:r>
      <w:r>
        <w:rPr>
          <w:rFonts w:ascii="HG丸ｺﾞｼｯｸM-PRO" w:eastAsia="HG丸ｺﾞｼｯｸM-PRO" w:hAnsi="HG丸ｺﾞｼｯｸM-PRO" w:cs="ＭＳ 明朝" w:hint="eastAsia"/>
        </w:rPr>
        <w:t>』の集約後、選手の個人登録</w:t>
      </w:r>
    </w:p>
    <w:p w14:paraId="1033CDEB" w14:textId="77777777" w:rsidR="005F6DE5" w:rsidRPr="00FF5363" w:rsidRDefault="005F6DE5" w:rsidP="00FF5363">
      <w:pPr>
        <w:snapToGrid w:val="0"/>
        <w:ind w:left="630"/>
        <w:rPr>
          <w:rFonts w:ascii="HG丸ｺﾞｼｯｸM-PRO" w:eastAsia="HG丸ｺﾞｼｯｸM-PRO" w:hAnsi="HG丸ｺﾞｼｯｸM-PRO"/>
        </w:rPr>
      </w:pPr>
    </w:p>
    <w:p w14:paraId="2E6F6A5E" w14:textId="77777777" w:rsidR="008B3B41" w:rsidRDefault="008B3B41" w:rsidP="008B3B41">
      <w:pPr>
        <w:pStyle w:val="a9"/>
        <w:snapToGrid w:val="0"/>
        <w:ind w:leftChars="0" w:left="1050"/>
        <w:rPr>
          <w:rFonts w:ascii="HG丸ｺﾞｼｯｸM-PRO" w:eastAsia="HG丸ｺﾞｼｯｸM-PRO" w:hAnsi="HG丸ｺﾞｼｯｸM-PRO"/>
        </w:rPr>
      </w:pPr>
    </w:p>
    <w:p w14:paraId="03506242" w14:textId="77777777" w:rsidR="00DE03CA" w:rsidRPr="00EC0E31" w:rsidRDefault="00DE03CA" w:rsidP="00EC0E31">
      <w:pPr>
        <w:pStyle w:val="a9"/>
        <w:numPr>
          <w:ilvl w:val="0"/>
          <w:numId w:val="4"/>
        </w:numPr>
        <w:snapToGrid w:val="0"/>
        <w:ind w:leftChars="0"/>
        <w:rPr>
          <w:rFonts w:ascii="HG丸ｺﾞｼｯｸM-PRO" w:eastAsia="HG丸ｺﾞｼｯｸM-PRO" w:hAnsi="HG丸ｺﾞｼｯｸM-PRO"/>
        </w:rPr>
      </w:pPr>
      <w:r w:rsidRPr="00EC0E31">
        <w:rPr>
          <w:rFonts w:ascii="HG丸ｺﾞｼｯｸM-PRO" w:eastAsia="HG丸ｺﾞｼｯｸM-PRO" w:hAnsi="HG丸ｺﾞｼｯｸM-PRO" w:hint="eastAsia"/>
        </w:rPr>
        <w:t>JBA登録について</w:t>
      </w:r>
    </w:p>
    <w:p w14:paraId="3DD623BE" w14:textId="1881F372" w:rsidR="00DE03CA" w:rsidRPr="00921854" w:rsidRDefault="00DE03CA" w:rsidP="009B3D9B">
      <w:pPr>
        <w:snapToGrid w:val="0"/>
        <w:ind w:firstLineChars="200" w:firstLine="420"/>
        <w:rPr>
          <w:rFonts w:ascii="HG丸ｺﾞｼｯｸM-PRO" w:eastAsia="HG丸ｺﾞｼｯｸM-PRO" w:hAnsi="HG丸ｺﾞｼｯｸM-PRO"/>
          <w:color w:val="000000" w:themeColor="text1"/>
        </w:rPr>
      </w:pPr>
      <w:r w:rsidRPr="00CA2C84">
        <w:rPr>
          <w:rFonts w:ascii="HG丸ｺﾞｼｯｸM-PRO" w:eastAsia="HG丸ｺﾞｼｯｸM-PRO" w:hAnsi="HG丸ｺﾞｼｯｸM-PRO" w:hint="eastAsia"/>
        </w:rPr>
        <w:t>＜</w:t>
      </w:r>
      <w:r w:rsidRPr="00921854">
        <w:rPr>
          <w:rFonts w:ascii="HG丸ｺﾞｼｯｸM-PRO" w:eastAsia="HG丸ｺﾞｼｯｸM-PRO" w:hAnsi="HG丸ｺﾞｼｯｸM-PRO" w:hint="eastAsia"/>
          <w:color w:val="000000" w:themeColor="text1"/>
        </w:rPr>
        <w:t>チーム</w:t>
      </w:r>
      <w:r w:rsidR="000F10E6" w:rsidRPr="00921854">
        <w:rPr>
          <w:rFonts w:ascii="HG丸ｺﾞｼｯｸM-PRO" w:eastAsia="HG丸ｺﾞｼｯｸM-PRO" w:hAnsi="HG丸ｺﾞｼｯｸM-PRO" w:hint="eastAsia"/>
          <w:color w:val="000000" w:themeColor="text1"/>
        </w:rPr>
        <w:t>加盟</w:t>
      </w:r>
      <w:r w:rsidRPr="00921854">
        <w:rPr>
          <w:rFonts w:ascii="HG丸ｺﾞｼｯｸM-PRO" w:eastAsia="HG丸ｺﾞｼｯｸM-PRO" w:hAnsi="HG丸ｺﾞｼｯｸM-PRO" w:hint="eastAsia"/>
          <w:color w:val="000000" w:themeColor="text1"/>
        </w:rPr>
        <w:t>＞</w:t>
      </w:r>
    </w:p>
    <w:p w14:paraId="5B25F87B" w14:textId="3C692106" w:rsidR="00DE03CA" w:rsidRPr="00921854" w:rsidRDefault="00DE03CA" w:rsidP="00DE03CA">
      <w:pPr>
        <w:pStyle w:val="a9"/>
        <w:numPr>
          <w:ilvl w:val="0"/>
          <w:numId w:val="13"/>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u w:val="thick"/>
        </w:rPr>
        <w:t>全チーム必要</w:t>
      </w:r>
      <w:r w:rsidRPr="00921854">
        <w:rPr>
          <w:rFonts w:ascii="HG丸ｺﾞｼｯｸM-PRO" w:eastAsia="HG丸ｺﾞｼｯｸM-PRO" w:hAnsi="HG丸ｺﾞｼｯｸM-PRO" w:hint="eastAsia"/>
          <w:color w:val="000000" w:themeColor="text1"/>
        </w:rPr>
        <w:t>であり、</w:t>
      </w:r>
      <w:r w:rsidR="00072081" w:rsidRPr="00921854">
        <w:rPr>
          <w:rFonts w:ascii="HG丸ｺﾞｼｯｸM-PRO" w:eastAsia="HG丸ｺﾞｼｯｸM-PRO" w:hAnsi="HG丸ｺﾞｼｯｸM-PRO" w:cs="ＭＳ 明朝" w:hint="eastAsia"/>
          <w:color w:val="000000" w:themeColor="text1"/>
        </w:rPr>
        <w:t>TeamJ</w:t>
      </w:r>
      <w:r w:rsidRPr="00921854">
        <w:rPr>
          <w:rFonts w:ascii="HG丸ｺﾞｼｯｸM-PRO" w:eastAsia="HG丸ｺﾞｼｯｸM-PRO" w:hAnsi="HG丸ｺﾞｼｯｸM-PRO" w:cs="ＭＳ 明朝" w:hint="eastAsia"/>
          <w:color w:val="000000" w:themeColor="text1"/>
        </w:rPr>
        <w:t>BAで</w:t>
      </w:r>
      <w:r w:rsidRPr="00921854">
        <w:rPr>
          <w:rFonts w:ascii="HG丸ｺﾞｼｯｸM-PRO" w:eastAsia="HG丸ｺﾞｼｯｸM-PRO" w:hAnsi="HG丸ｺﾞｼｯｸM-PRO" w:cs="ＭＳ 明朝" w:hint="eastAsia"/>
          <w:color w:val="000000" w:themeColor="text1"/>
          <w:u w:val="thick"/>
        </w:rPr>
        <w:t>５月末まで</w:t>
      </w:r>
      <w:r w:rsidRPr="00921854">
        <w:rPr>
          <w:rFonts w:ascii="HG丸ｺﾞｼｯｸM-PRO" w:eastAsia="HG丸ｺﾞｼｯｸM-PRO" w:hAnsi="HG丸ｺﾞｼｯｸM-PRO" w:cs="ＭＳ 明朝" w:hint="eastAsia"/>
          <w:color w:val="000000" w:themeColor="text1"/>
        </w:rPr>
        <w:t>に</w:t>
      </w:r>
      <w:r w:rsidR="000F10E6" w:rsidRPr="00921854">
        <w:rPr>
          <w:rFonts w:ascii="HG丸ｺﾞｼｯｸM-PRO" w:eastAsia="HG丸ｺﾞｼｯｸM-PRO" w:hAnsi="HG丸ｺﾞｼｯｸM-PRO" w:cs="ＭＳ 明朝" w:hint="eastAsia"/>
          <w:color w:val="000000" w:themeColor="text1"/>
        </w:rPr>
        <w:t>加盟</w:t>
      </w:r>
      <w:r w:rsidRPr="00921854">
        <w:rPr>
          <w:rFonts w:ascii="HG丸ｺﾞｼｯｸM-PRO" w:eastAsia="HG丸ｺﾞｼｯｸM-PRO" w:hAnsi="HG丸ｺﾞｼｯｸM-PRO" w:cs="ＭＳ 明朝" w:hint="eastAsia"/>
          <w:color w:val="000000" w:themeColor="text1"/>
        </w:rPr>
        <w:t>手続きを行う。</w:t>
      </w:r>
    </w:p>
    <w:p w14:paraId="5ABA69F6" w14:textId="6D64FAFA" w:rsidR="00DE03CA" w:rsidRPr="00921854" w:rsidRDefault="00DE03CA" w:rsidP="00C24B7B">
      <w:pPr>
        <w:snapToGrid w:val="0"/>
        <w:ind w:leftChars="500" w:left="1260" w:hangingChars="100" w:hanging="21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cs="ＭＳ 明朝" w:hint="eastAsia"/>
          <w:color w:val="000000" w:themeColor="text1"/>
        </w:rPr>
        <w:t>※年度途中の</w:t>
      </w:r>
      <w:r w:rsidR="000F10E6" w:rsidRPr="00921854">
        <w:rPr>
          <w:rFonts w:ascii="HG丸ｺﾞｼｯｸM-PRO" w:eastAsia="HG丸ｺﾞｼｯｸM-PRO" w:hAnsi="HG丸ｺﾞｼｯｸM-PRO" w:cs="ＭＳ 明朝" w:hint="eastAsia"/>
          <w:color w:val="000000" w:themeColor="text1"/>
        </w:rPr>
        <w:t>加盟手続き</w:t>
      </w:r>
      <w:r w:rsidRPr="00921854">
        <w:rPr>
          <w:rFonts w:ascii="HG丸ｺﾞｼｯｸM-PRO" w:eastAsia="HG丸ｺﾞｼｯｸM-PRO" w:hAnsi="HG丸ｺﾞｼｯｸM-PRO" w:cs="ＭＳ 明朝" w:hint="eastAsia"/>
          <w:color w:val="000000" w:themeColor="text1"/>
        </w:rPr>
        <w:t>も可能だが、大会</w:t>
      </w:r>
      <w:r w:rsidRPr="00921854">
        <w:rPr>
          <w:rFonts w:ascii="HG丸ｺﾞｼｯｸM-PRO" w:eastAsia="HG丸ｺﾞｼｯｸM-PRO" w:hAnsi="HG丸ｺﾞｼｯｸM-PRO" w:hint="eastAsia"/>
          <w:color w:val="000000" w:themeColor="text1"/>
        </w:rPr>
        <w:t>出場要件</w:t>
      </w:r>
      <w:r w:rsidR="000F10E6" w:rsidRPr="00921854">
        <w:rPr>
          <w:rFonts w:ascii="HG丸ｺﾞｼｯｸM-PRO" w:eastAsia="HG丸ｺﾞｼｯｸM-PRO" w:hAnsi="HG丸ｺﾞｼｯｸM-PRO" w:hint="eastAsia"/>
          <w:color w:val="000000" w:themeColor="text1"/>
        </w:rPr>
        <w:t>（移籍ルールを含む）により参加</w:t>
      </w:r>
      <w:r w:rsidRPr="00921854">
        <w:rPr>
          <w:rFonts w:ascii="HG丸ｺﾞｼｯｸM-PRO" w:eastAsia="HG丸ｺﾞｼｯｸM-PRO" w:hAnsi="HG丸ｺﾞｼｯｸM-PRO" w:hint="eastAsia"/>
          <w:color w:val="000000" w:themeColor="text1"/>
        </w:rPr>
        <w:t>できない場合がある。</w:t>
      </w:r>
    </w:p>
    <w:p w14:paraId="3C7FF60F" w14:textId="77777777" w:rsidR="00DE03CA" w:rsidRPr="00921854" w:rsidRDefault="00FF5363" w:rsidP="00FF5363">
      <w:pPr>
        <w:pStyle w:val="a9"/>
        <w:numPr>
          <w:ilvl w:val="0"/>
          <w:numId w:val="13"/>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チームの活動拠点を所属地区とする。</w:t>
      </w:r>
    </w:p>
    <w:p w14:paraId="095CAAF4" w14:textId="77777777" w:rsidR="00B72A66" w:rsidRPr="00921854" w:rsidRDefault="00B72A66" w:rsidP="00FF5363">
      <w:pPr>
        <w:pStyle w:val="a9"/>
        <w:snapToGrid w:val="0"/>
        <w:ind w:leftChars="0" w:left="1050"/>
        <w:rPr>
          <w:rFonts w:ascii="HG丸ｺﾞｼｯｸM-PRO" w:eastAsia="HG丸ｺﾞｼｯｸM-PRO" w:hAnsi="HG丸ｺﾞｼｯｸM-PRO"/>
          <w:color w:val="000000" w:themeColor="text1"/>
        </w:rPr>
      </w:pPr>
    </w:p>
    <w:p w14:paraId="2D3B47C4" w14:textId="55D0C22B" w:rsidR="00DE03CA" w:rsidRPr="00921854" w:rsidRDefault="00DE03CA" w:rsidP="00C24B7B">
      <w:pPr>
        <w:snapToGrid w:val="0"/>
        <w:ind w:firstLineChars="200" w:firstLine="42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hint="eastAsia"/>
          <w:color w:val="000000" w:themeColor="text1"/>
        </w:rPr>
        <w:t>＜</w:t>
      </w:r>
      <w:r w:rsidR="000F10E6" w:rsidRPr="00921854">
        <w:rPr>
          <w:rFonts w:ascii="HG丸ｺﾞｼｯｸM-PRO" w:eastAsia="HG丸ｺﾞｼｯｸM-PRO" w:hAnsi="HG丸ｺﾞｼｯｸM-PRO" w:cs="ＭＳ 明朝" w:hint="eastAsia"/>
          <w:color w:val="000000" w:themeColor="text1"/>
        </w:rPr>
        <w:t>選手</w:t>
      </w:r>
      <w:r w:rsidRPr="00921854">
        <w:rPr>
          <w:rFonts w:ascii="HG丸ｺﾞｼｯｸM-PRO" w:eastAsia="HG丸ｺﾞｼｯｸM-PRO" w:hAnsi="HG丸ｺﾞｼｯｸM-PRO" w:cs="ＭＳ 明朝" w:hint="eastAsia"/>
          <w:color w:val="000000" w:themeColor="text1"/>
        </w:rPr>
        <w:t>登録</w:t>
      </w:r>
      <w:r w:rsidRPr="00921854">
        <w:rPr>
          <w:rFonts w:ascii="HG丸ｺﾞｼｯｸM-PRO" w:eastAsia="HG丸ｺﾞｼｯｸM-PRO" w:hAnsi="HG丸ｺﾞｼｯｸM-PRO" w:hint="eastAsia"/>
          <w:color w:val="000000" w:themeColor="text1"/>
        </w:rPr>
        <w:t>＞</w:t>
      </w:r>
    </w:p>
    <w:p w14:paraId="563D0697" w14:textId="77777777" w:rsidR="00DE03CA" w:rsidRPr="00921854" w:rsidRDefault="00DE03CA" w:rsidP="00EC0E31">
      <w:pPr>
        <w:pStyle w:val="a9"/>
        <w:numPr>
          <w:ilvl w:val="0"/>
          <w:numId w:val="5"/>
        </w:numPr>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w:t>
      </w:r>
      <w:r w:rsidRPr="00921854">
        <w:rPr>
          <w:rFonts w:ascii="HG丸ｺﾞｼｯｸM-PRO" w:eastAsia="HG丸ｺﾞｼｯｸM-PRO" w:hAnsi="HG丸ｺﾞｼｯｸM-PRO" w:cs="ＭＳ 明朝"/>
          <w:color w:val="000000" w:themeColor="text1"/>
        </w:rPr>
        <w:t>U15代理登録に関する委任状」を利用して保護者から同意を得た上で、チーム責任者で登録手</w:t>
      </w:r>
      <w:r w:rsidRPr="00921854">
        <w:rPr>
          <w:rFonts w:ascii="HG丸ｺﾞｼｯｸM-PRO" w:eastAsia="HG丸ｺﾞｼｯｸM-PRO" w:hAnsi="HG丸ｺﾞｼｯｸM-PRO" w:cs="ＭＳ 明朝"/>
          <w:color w:val="000000" w:themeColor="text1"/>
        </w:rPr>
        <w:lastRenderedPageBreak/>
        <w:t>続きを行う。</w:t>
      </w:r>
    </w:p>
    <w:p w14:paraId="7E32A744" w14:textId="77777777" w:rsidR="00DE03CA" w:rsidRPr="00921854" w:rsidRDefault="007B6888" w:rsidP="00EC0E31">
      <w:pPr>
        <w:pStyle w:val="a9"/>
        <w:numPr>
          <w:ilvl w:val="0"/>
          <w:numId w:val="5"/>
        </w:numPr>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hint="eastAsia"/>
          <w:color w:val="000000" w:themeColor="text1"/>
        </w:rPr>
        <w:t>大会等へ</w:t>
      </w:r>
      <w:r w:rsidR="00DE03CA" w:rsidRPr="00921854">
        <w:rPr>
          <w:rFonts w:ascii="HG丸ｺﾞｼｯｸM-PRO" w:eastAsia="HG丸ｺﾞｼｯｸM-PRO" w:hAnsi="HG丸ｺﾞｼｯｸM-PRO" w:hint="eastAsia"/>
          <w:color w:val="000000" w:themeColor="text1"/>
        </w:rPr>
        <w:t>参加する場合は、各チームでの登録が必要となる。ただし、練習等のみの活動を行う選手はその限りではない。</w:t>
      </w:r>
    </w:p>
    <w:p w14:paraId="7847E8CA" w14:textId="11D45C4E" w:rsidR="00DE03CA" w:rsidRPr="00921854" w:rsidRDefault="00DE03CA" w:rsidP="00C24B7B">
      <w:pPr>
        <w:snapToGrid w:val="0"/>
        <w:ind w:leftChars="500" w:left="1260" w:hangingChars="100" w:hanging="21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w:t>
      </w:r>
      <w:r w:rsidRPr="00921854">
        <w:rPr>
          <w:rFonts w:ascii="HG丸ｺﾞｼｯｸM-PRO" w:eastAsia="HG丸ｺﾞｼｯｸM-PRO" w:hAnsi="HG丸ｺﾞｼｯｸM-PRO" w:cs="ＭＳ 明朝" w:hint="eastAsia"/>
          <w:color w:val="000000" w:themeColor="text1"/>
        </w:rPr>
        <w:t>大会等</w:t>
      </w:r>
      <w:r w:rsidRPr="00921854">
        <w:rPr>
          <w:rFonts w:ascii="HG丸ｺﾞｼｯｸM-PRO" w:eastAsia="HG丸ｺﾞｼｯｸM-PRO" w:hAnsi="HG丸ｺﾞｼｯｸM-PRO" w:hint="eastAsia"/>
          <w:color w:val="000000" w:themeColor="text1"/>
        </w:rPr>
        <w:t>への出場要件については、それぞれの</w:t>
      </w:r>
      <w:r w:rsidR="000F10E6" w:rsidRPr="00921854">
        <w:rPr>
          <w:rFonts w:ascii="HG丸ｺﾞｼｯｸM-PRO" w:eastAsia="HG丸ｺﾞｼｯｸM-PRO" w:hAnsi="HG丸ｺﾞｼｯｸM-PRO" w:hint="eastAsia"/>
          <w:color w:val="000000" w:themeColor="text1"/>
        </w:rPr>
        <w:t>大会</w:t>
      </w:r>
      <w:r w:rsidRPr="00921854">
        <w:rPr>
          <w:rFonts w:ascii="HG丸ｺﾞｼｯｸM-PRO" w:eastAsia="HG丸ｺﾞｼｯｸM-PRO" w:hAnsi="HG丸ｺﾞｼｯｸM-PRO" w:hint="eastAsia"/>
          <w:color w:val="000000" w:themeColor="text1"/>
        </w:rPr>
        <w:t>実施要項を参照する。</w:t>
      </w:r>
    </w:p>
    <w:p w14:paraId="67C52260" w14:textId="77777777" w:rsidR="00B72A66" w:rsidRPr="00921854" w:rsidRDefault="00B72A66" w:rsidP="00C24B7B">
      <w:pPr>
        <w:snapToGrid w:val="0"/>
        <w:ind w:leftChars="500" w:left="1260" w:hangingChars="100" w:hanging="210"/>
        <w:rPr>
          <w:rFonts w:ascii="HG丸ｺﾞｼｯｸM-PRO" w:eastAsia="HG丸ｺﾞｼｯｸM-PRO" w:hAnsi="HG丸ｺﾞｼｯｸM-PRO"/>
          <w:color w:val="000000" w:themeColor="text1"/>
        </w:rPr>
      </w:pPr>
    </w:p>
    <w:p w14:paraId="79BA8EC8" w14:textId="139FD68F" w:rsidR="00DE03CA" w:rsidRPr="00921854" w:rsidRDefault="00DE03CA" w:rsidP="00EC0E31">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選手の移籍があった場合は、「移籍申請書」を記入し、道協会事務局に提出する。「移籍申請書ついては、できるだけチームでまとめて提出すること。なお、移籍回数は、年度内に１回までとする。</w:t>
      </w:r>
    </w:p>
    <w:p w14:paraId="0504832C" w14:textId="6F5FEDE7" w:rsidR="00DE03CA" w:rsidRPr="00921854" w:rsidRDefault="00DE03CA" w:rsidP="002800B8">
      <w:pPr>
        <w:snapToGrid w:val="0"/>
        <w:ind w:firstLineChars="500" w:firstLine="105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hint="eastAsia"/>
          <w:color w:val="000000" w:themeColor="text1"/>
        </w:rPr>
        <w:t xml:space="preserve">【流　れ】　</w:t>
      </w:r>
      <w:r w:rsidR="00080183" w:rsidRPr="00921854">
        <w:rPr>
          <w:rFonts w:ascii="HG丸ｺﾞｼｯｸM-PRO" w:eastAsia="HG丸ｺﾞｼｯｸM-PRO" w:hAnsi="HG丸ｺﾞｼｯｸM-PRO" w:hint="eastAsia"/>
          <w:color w:val="000000" w:themeColor="text1"/>
        </w:rPr>
        <w:t>1</w:t>
      </w:r>
      <w:r w:rsidR="00080183" w:rsidRPr="00921854">
        <w:rPr>
          <w:rFonts w:ascii="HG丸ｺﾞｼｯｸM-PRO" w:eastAsia="HG丸ｺﾞｼｯｸM-PRO" w:hAnsi="HG丸ｺﾞｼｯｸM-PRO"/>
          <w:color w:val="000000" w:themeColor="text1"/>
        </w:rPr>
        <w:t>,</w:t>
      </w:r>
      <w:r w:rsidRPr="00921854">
        <w:rPr>
          <w:rFonts w:ascii="HG丸ｺﾞｼｯｸM-PRO" w:eastAsia="HG丸ｺﾞｼｯｸM-PRO" w:hAnsi="HG丸ｺﾞｼｯｸM-PRO"/>
          <w:color w:val="000000" w:themeColor="text1"/>
        </w:rPr>
        <w:t>移籍先チーム</w:t>
      </w:r>
      <w:r w:rsidRPr="00921854">
        <w:rPr>
          <w:rFonts w:ascii="HG丸ｺﾞｼｯｸM-PRO" w:eastAsia="HG丸ｺﾞｼｯｸM-PRO" w:hAnsi="HG丸ｺﾞｼｯｸM-PRO" w:hint="eastAsia"/>
          <w:color w:val="000000" w:themeColor="text1"/>
        </w:rPr>
        <w:t xml:space="preserve"> </w:t>
      </w:r>
      <w:r w:rsidRPr="00921854">
        <w:rPr>
          <w:rFonts w:ascii="HG丸ｺﾞｼｯｸM-PRO" w:eastAsia="HG丸ｺﾞｼｯｸM-PRO" w:hAnsi="HG丸ｺﾞｼｯｸM-PRO" w:cs="ＭＳ 明朝" w:hint="eastAsia"/>
          <w:color w:val="000000" w:themeColor="text1"/>
        </w:rPr>
        <w:t xml:space="preserve">→ </w:t>
      </w:r>
      <w:r w:rsidR="00080183" w:rsidRPr="00921854">
        <w:rPr>
          <w:rFonts w:ascii="HG丸ｺﾞｼｯｸM-PRO" w:eastAsia="HG丸ｺﾞｼｯｸM-PRO" w:hAnsi="HG丸ｺﾞｼｯｸM-PRO" w:cs="ＭＳ 明朝" w:hint="eastAsia"/>
          <w:color w:val="000000" w:themeColor="text1"/>
        </w:rPr>
        <w:t>2</w:t>
      </w:r>
      <w:r w:rsidR="00080183" w:rsidRPr="00921854">
        <w:rPr>
          <w:rFonts w:ascii="HG丸ｺﾞｼｯｸM-PRO" w:eastAsia="HG丸ｺﾞｼｯｸM-PRO" w:hAnsi="HG丸ｺﾞｼｯｸM-PRO" w:cs="ＭＳ 明朝"/>
          <w:color w:val="000000" w:themeColor="text1"/>
        </w:rPr>
        <w:t>,</w:t>
      </w:r>
      <w:r w:rsidRPr="00921854">
        <w:rPr>
          <w:rFonts w:ascii="HG丸ｺﾞｼｯｸM-PRO" w:eastAsia="HG丸ｺﾞｼｯｸM-PRO" w:hAnsi="HG丸ｺﾞｼｯｸM-PRO"/>
          <w:color w:val="000000" w:themeColor="text1"/>
        </w:rPr>
        <w:t>移籍元チーム</w:t>
      </w:r>
      <w:r w:rsidRPr="00921854">
        <w:rPr>
          <w:rFonts w:ascii="HG丸ｺﾞｼｯｸM-PRO" w:eastAsia="HG丸ｺﾞｼｯｸM-PRO" w:hAnsi="HG丸ｺﾞｼｯｸM-PRO" w:hint="eastAsia"/>
          <w:color w:val="000000" w:themeColor="text1"/>
        </w:rPr>
        <w:t xml:space="preserve"> </w:t>
      </w:r>
      <w:r w:rsidRPr="00921854">
        <w:rPr>
          <w:rFonts w:ascii="HG丸ｺﾞｼｯｸM-PRO" w:eastAsia="HG丸ｺﾞｼｯｸM-PRO" w:hAnsi="HG丸ｺﾞｼｯｸM-PRO" w:cs="ＭＳ 明朝" w:hint="eastAsia"/>
          <w:color w:val="000000" w:themeColor="text1"/>
        </w:rPr>
        <w:t xml:space="preserve">→ </w:t>
      </w:r>
      <w:r w:rsidR="00080183" w:rsidRPr="00921854">
        <w:rPr>
          <w:rFonts w:ascii="HG丸ｺﾞｼｯｸM-PRO" w:eastAsia="HG丸ｺﾞｼｯｸM-PRO" w:hAnsi="HG丸ｺﾞｼｯｸM-PRO" w:cs="ＭＳ 明朝" w:hint="eastAsia"/>
          <w:color w:val="000000" w:themeColor="text1"/>
        </w:rPr>
        <w:t>3</w:t>
      </w:r>
      <w:r w:rsidR="00080183" w:rsidRPr="00921854">
        <w:rPr>
          <w:rFonts w:ascii="HG丸ｺﾞｼｯｸM-PRO" w:eastAsia="HG丸ｺﾞｼｯｸM-PRO" w:hAnsi="HG丸ｺﾞｼｯｸM-PRO" w:cs="ＭＳ 明朝"/>
          <w:color w:val="000000" w:themeColor="text1"/>
        </w:rPr>
        <w:t>,</w:t>
      </w:r>
      <w:r w:rsidRPr="00921854">
        <w:rPr>
          <w:rFonts w:ascii="HG丸ｺﾞｼｯｸM-PRO" w:eastAsia="HG丸ｺﾞｼｯｸM-PRO" w:hAnsi="HG丸ｺﾞｼｯｸM-PRO"/>
          <w:color w:val="000000" w:themeColor="text1"/>
        </w:rPr>
        <w:t>移籍先チーム</w:t>
      </w:r>
      <w:r w:rsidRPr="00921854">
        <w:rPr>
          <w:rFonts w:ascii="HG丸ｺﾞｼｯｸM-PRO" w:eastAsia="HG丸ｺﾞｼｯｸM-PRO" w:hAnsi="HG丸ｺﾞｼｯｸM-PRO" w:hint="eastAsia"/>
          <w:color w:val="000000" w:themeColor="text1"/>
        </w:rPr>
        <w:t xml:space="preserve"> </w:t>
      </w:r>
      <w:r w:rsidRPr="00921854">
        <w:rPr>
          <w:rFonts w:ascii="HG丸ｺﾞｼｯｸM-PRO" w:eastAsia="HG丸ｺﾞｼｯｸM-PRO" w:hAnsi="HG丸ｺﾞｼｯｸM-PRO" w:cs="ＭＳ 明朝" w:hint="eastAsia"/>
          <w:color w:val="000000" w:themeColor="text1"/>
        </w:rPr>
        <w:t xml:space="preserve">→ </w:t>
      </w:r>
      <w:r w:rsidR="00080183" w:rsidRPr="00921854">
        <w:rPr>
          <w:rFonts w:ascii="HG丸ｺﾞｼｯｸM-PRO" w:eastAsia="HG丸ｺﾞｼｯｸM-PRO" w:hAnsi="HG丸ｺﾞｼｯｸM-PRO" w:cs="ＭＳ 明朝"/>
          <w:color w:val="000000" w:themeColor="text1"/>
        </w:rPr>
        <w:t>4,</w:t>
      </w:r>
      <w:r w:rsidRPr="00921854">
        <w:rPr>
          <w:rFonts w:ascii="HG丸ｺﾞｼｯｸM-PRO" w:eastAsia="HG丸ｺﾞｼｯｸM-PRO" w:hAnsi="HG丸ｺﾞｼｯｸM-PRO" w:hint="eastAsia"/>
          <w:color w:val="000000" w:themeColor="text1"/>
        </w:rPr>
        <w:t>道</w:t>
      </w:r>
      <w:r w:rsidRPr="00921854">
        <w:rPr>
          <w:rFonts w:ascii="HG丸ｺﾞｼｯｸM-PRO" w:eastAsia="HG丸ｺﾞｼｯｸM-PRO" w:hAnsi="HG丸ｺﾞｼｯｸM-PRO"/>
          <w:color w:val="000000" w:themeColor="text1"/>
        </w:rPr>
        <w:t>協会事務局</w:t>
      </w:r>
    </w:p>
    <w:p w14:paraId="1928F3D9" w14:textId="77777777" w:rsidR="00DE03CA" w:rsidRPr="00921854" w:rsidRDefault="00DE03CA" w:rsidP="00E5157F">
      <w:pPr>
        <w:snapToGrid w:val="0"/>
        <w:ind w:firstLineChars="500" w:firstLine="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 xml:space="preserve">【提出先】　</w:t>
      </w:r>
      <w:r w:rsidR="005F6DE5" w:rsidRPr="00921854">
        <w:rPr>
          <w:rFonts w:ascii="HG丸ｺﾞｼｯｸM-PRO" w:eastAsia="HG丸ｺﾞｼｯｸM-PRO" w:hAnsi="HG丸ｺﾞｼｯｸM-PRO" w:hint="eastAsia"/>
          <w:color w:val="000000" w:themeColor="text1"/>
        </w:rPr>
        <w:t>北海道バスケットボール協会U15部会　競　啓太　宛</w:t>
      </w:r>
    </w:p>
    <w:p w14:paraId="79F97027" w14:textId="10C4AC99" w:rsidR="005F6DE5" w:rsidRPr="00921854" w:rsidRDefault="005F6DE5" w:rsidP="00B72A66">
      <w:pPr>
        <w:snapToGrid w:val="0"/>
        <w:ind w:firstLineChars="500" w:firstLine="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 xml:space="preserve">　　　　　　〒007</w:t>
      </w:r>
      <w:r w:rsidRPr="00921854">
        <w:rPr>
          <w:rFonts w:ascii="HG丸ｺﾞｼｯｸM-PRO" w:eastAsia="HG丸ｺﾞｼｯｸM-PRO" w:hAnsi="HG丸ｺﾞｼｯｸM-PRO"/>
          <w:color w:val="000000" w:themeColor="text1"/>
        </w:rPr>
        <w:t>-</w:t>
      </w:r>
      <w:r w:rsidRPr="00921854">
        <w:rPr>
          <w:rFonts w:ascii="HG丸ｺﾞｼｯｸM-PRO" w:eastAsia="HG丸ｺﾞｼｯｸM-PRO" w:hAnsi="HG丸ｺﾞｼｯｸM-PRO" w:hint="eastAsia"/>
          <w:color w:val="000000" w:themeColor="text1"/>
        </w:rPr>
        <w:t>0836</w:t>
      </w:r>
      <w:r w:rsidRPr="00921854">
        <w:rPr>
          <w:rFonts w:ascii="HG丸ｺﾞｼｯｸM-PRO" w:eastAsia="HG丸ｺﾞｼｯｸM-PRO" w:hAnsi="HG丸ｺﾞｼｯｸM-PRO"/>
          <w:color w:val="000000" w:themeColor="text1"/>
        </w:rPr>
        <w:t xml:space="preserve">  </w:t>
      </w:r>
      <w:r w:rsidRPr="00921854">
        <w:rPr>
          <w:rFonts w:ascii="HG丸ｺﾞｼｯｸM-PRO" w:eastAsia="HG丸ｺﾞｼｯｸM-PRO" w:hAnsi="HG丸ｺﾞｼｯｸM-PRO" w:hint="eastAsia"/>
          <w:color w:val="000000" w:themeColor="text1"/>
        </w:rPr>
        <w:t>札幌市東区北36条東16丁目</w:t>
      </w:r>
      <w:r w:rsidRPr="00921854">
        <w:rPr>
          <w:rFonts w:ascii="HG丸ｺﾞｼｯｸM-PRO" w:eastAsia="HG丸ｺﾞｼｯｸM-PRO" w:hAnsi="HG丸ｺﾞｼｯｸM-PRO"/>
          <w:color w:val="000000" w:themeColor="text1"/>
        </w:rPr>
        <w:t>1-1</w:t>
      </w:r>
      <w:r w:rsidRPr="00921854">
        <w:rPr>
          <w:rFonts w:ascii="HG丸ｺﾞｼｯｸM-PRO" w:eastAsia="HG丸ｺﾞｼｯｸM-PRO" w:hAnsi="HG丸ｺﾞｼｯｸM-PRO" w:hint="eastAsia"/>
          <w:color w:val="000000" w:themeColor="text1"/>
        </w:rPr>
        <w:t xml:space="preserve">　札幌市立栄南中学校</w:t>
      </w:r>
    </w:p>
    <w:p w14:paraId="715086F2" w14:textId="77777777" w:rsidR="00DE03CA" w:rsidRPr="00921854" w:rsidRDefault="00DE03CA" w:rsidP="00EC0E31">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地区</w:t>
      </w:r>
      <w:r w:rsidR="003746B7" w:rsidRPr="00921854">
        <w:rPr>
          <w:rFonts w:ascii="HG丸ｺﾞｼｯｸM-PRO" w:eastAsia="HG丸ｺﾞｼｯｸM-PRO" w:hAnsi="HG丸ｺﾞｼｯｸM-PRO" w:hint="eastAsia"/>
          <w:color w:val="000000" w:themeColor="text1"/>
        </w:rPr>
        <w:t>協会</w:t>
      </w:r>
      <w:r w:rsidRPr="00921854">
        <w:rPr>
          <w:rFonts w:ascii="HG丸ｺﾞｼｯｸM-PRO" w:eastAsia="HG丸ｺﾞｼｯｸM-PRO" w:hAnsi="HG丸ｺﾞｼｯｸM-PRO" w:hint="eastAsia"/>
          <w:color w:val="000000" w:themeColor="text1"/>
        </w:rPr>
        <w:t>をまたぐ移籍については、原則認めない。</w:t>
      </w:r>
    </w:p>
    <w:bookmarkEnd w:id="0"/>
    <w:p w14:paraId="3955D8A4" w14:textId="77777777" w:rsidR="009E4021" w:rsidRPr="00921854" w:rsidRDefault="009E4021" w:rsidP="00C65923">
      <w:pPr>
        <w:snapToGrid w:val="0"/>
        <w:ind w:firstLineChars="1200" w:firstLine="2520"/>
        <w:rPr>
          <w:rFonts w:ascii="HG丸ｺﾞｼｯｸM-PRO" w:eastAsia="HG丸ｺﾞｼｯｸM-PRO" w:hAnsi="HG丸ｺﾞｼｯｸM-PRO"/>
          <w:color w:val="000000" w:themeColor="text1"/>
        </w:rPr>
      </w:pPr>
    </w:p>
    <w:p w14:paraId="2D64E69E" w14:textId="77777777" w:rsidR="0040111E" w:rsidRPr="00921854" w:rsidRDefault="005D16B0" w:rsidP="00EC0E31">
      <w:pPr>
        <w:pStyle w:val="a9"/>
        <w:numPr>
          <w:ilvl w:val="0"/>
          <w:numId w:val="4"/>
        </w:numPr>
        <w:snapToGrid w:val="0"/>
        <w:ind w:leftChars="0"/>
        <w:rPr>
          <w:rFonts w:ascii="HG丸ｺﾞｼｯｸM-PRO" w:eastAsia="HG丸ｺﾞｼｯｸM-PRO" w:hAnsi="HG丸ｺﾞｼｯｸM-PRO"/>
          <w:color w:val="000000" w:themeColor="text1"/>
        </w:rPr>
      </w:pPr>
      <w:bookmarkStart w:id="1" w:name="_Hlk111635518"/>
      <w:r w:rsidRPr="00921854">
        <w:rPr>
          <w:rFonts w:ascii="HG丸ｺﾞｼｯｸM-PRO" w:eastAsia="HG丸ｺﾞｼｯｸM-PRO" w:hAnsi="HG丸ｺﾞｼｯｸM-PRO" w:hint="eastAsia"/>
          <w:color w:val="000000" w:themeColor="text1"/>
        </w:rPr>
        <w:t>チームスタッフにおける所有ライセンス</w:t>
      </w:r>
      <w:r w:rsidR="00E24C5A" w:rsidRPr="00921854">
        <w:rPr>
          <w:rFonts w:ascii="HG丸ｺﾞｼｯｸM-PRO" w:eastAsia="HG丸ｺﾞｼｯｸM-PRO" w:hAnsi="HG丸ｺﾞｼｯｸM-PRO" w:hint="eastAsia"/>
          <w:color w:val="000000" w:themeColor="text1"/>
        </w:rPr>
        <w:t>（コーチ・審判）</w:t>
      </w:r>
      <w:r w:rsidR="0040111E" w:rsidRPr="00921854">
        <w:rPr>
          <w:rFonts w:ascii="HG丸ｺﾞｼｯｸM-PRO" w:eastAsia="HG丸ｺﾞｼｯｸM-PRO" w:hAnsi="HG丸ｺﾞｼｯｸM-PRO" w:hint="eastAsia"/>
          <w:color w:val="000000" w:themeColor="text1"/>
        </w:rPr>
        <w:t>について</w:t>
      </w:r>
    </w:p>
    <w:p w14:paraId="12F0097A" w14:textId="68B16F44" w:rsidR="005753EF" w:rsidRPr="00921854" w:rsidRDefault="005753EF" w:rsidP="00EC0E31">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u w:val="thick"/>
        </w:rPr>
        <w:t>両ライセンスともに、Ｄ級以上</w:t>
      </w:r>
      <w:r w:rsidRPr="00921854">
        <w:rPr>
          <w:rFonts w:ascii="HG丸ｺﾞｼｯｸM-PRO" w:eastAsia="HG丸ｺﾞｼｯｸM-PRO" w:hAnsi="HG丸ｺﾞｼｯｸM-PRO" w:hint="eastAsia"/>
          <w:color w:val="000000" w:themeColor="text1"/>
        </w:rPr>
        <w:t>とし、可能な限りＣ級以上</w:t>
      </w:r>
      <w:r w:rsidR="000F10E6" w:rsidRPr="00921854">
        <w:rPr>
          <w:rFonts w:ascii="HG丸ｺﾞｼｯｸM-PRO" w:eastAsia="HG丸ｺﾞｼｯｸM-PRO" w:hAnsi="HG丸ｺﾞｼｯｸM-PRO" w:hint="eastAsia"/>
          <w:color w:val="000000" w:themeColor="text1"/>
        </w:rPr>
        <w:t>が望ましい</w:t>
      </w:r>
      <w:r w:rsidRPr="00921854">
        <w:rPr>
          <w:rFonts w:ascii="HG丸ｺﾞｼｯｸM-PRO" w:eastAsia="HG丸ｺﾞｼｯｸM-PRO" w:hAnsi="HG丸ｺﾞｼｯｸM-PRO" w:hint="eastAsia"/>
          <w:color w:val="000000" w:themeColor="text1"/>
        </w:rPr>
        <w:t>。</w:t>
      </w:r>
    </w:p>
    <w:p w14:paraId="36EC541C" w14:textId="77777777" w:rsidR="00A7404E" w:rsidRPr="00921854" w:rsidRDefault="005753EF" w:rsidP="00EC0E31">
      <w:pPr>
        <w:snapToGrid w:val="0"/>
        <w:ind w:firstLineChars="500" w:firstLine="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ただし、新規に登録するチームに関しては、</w:t>
      </w:r>
      <w:r w:rsidR="0040111E" w:rsidRPr="00921854">
        <w:rPr>
          <w:rFonts w:ascii="HG丸ｺﾞｼｯｸM-PRO" w:eastAsia="HG丸ｺﾞｼｯｸM-PRO" w:hAnsi="HG丸ｺﾞｼｯｸM-PRO" w:hint="eastAsia"/>
          <w:color w:val="000000" w:themeColor="text1"/>
        </w:rPr>
        <w:t>初年度はＥ級以上</w:t>
      </w:r>
      <w:r w:rsidR="00A7404E" w:rsidRPr="00921854">
        <w:rPr>
          <w:rFonts w:ascii="HG丸ｺﾞｼｯｸM-PRO" w:eastAsia="HG丸ｺﾞｼｯｸM-PRO" w:hAnsi="HG丸ｺﾞｼｯｸM-PRO" w:hint="eastAsia"/>
          <w:color w:val="000000" w:themeColor="text1"/>
        </w:rPr>
        <w:t>も可とし</w:t>
      </w:r>
      <w:r w:rsidR="0040111E" w:rsidRPr="00921854">
        <w:rPr>
          <w:rFonts w:ascii="HG丸ｺﾞｼｯｸM-PRO" w:eastAsia="HG丸ｺﾞｼｯｸM-PRO" w:hAnsi="HG丸ｺﾞｼｯｸM-PRO" w:hint="eastAsia"/>
          <w:color w:val="000000" w:themeColor="text1"/>
        </w:rPr>
        <w:t>、次年度以降はＤ級以上と</w:t>
      </w:r>
    </w:p>
    <w:p w14:paraId="1DA84B23" w14:textId="13AEE0A2" w:rsidR="0040111E" w:rsidRPr="00921854" w:rsidRDefault="0040111E" w:rsidP="00EC0E31">
      <w:pPr>
        <w:snapToGrid w:val="0"/>
        <w:ind w:firstLineChars="500" w:firstLine="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する。</w:t>
      </w:r>
    </w:p>
    <w:p w14:paraId="5C5751EF" w14:textId="77777777" w:rsidR="00933950" w:rsidRPr="00921854" w:rsidRDefault="00933950" w:rsidP="00EC0E31">
      <w:pPr>
        <w:snapToGrid w:val="0"/>
        <w:ind w:firstLineChars="500" w:firstLine="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※大会</w:t>
      </w:r>
      <w:r w:rsidR="005E3EE8" w:rsidRPr="00921854">
        <w:rPr>
          <w:rFonts w:ascii="HG丸ｺﾞｼｯｸM-PRO" w:eastAsia="HG丸ｺﾞｼｯｸM-PRO" w:hAnsi="HG丸ｺﾞｼｯｸM-PRO" w:hint="eastAsia"/>
          <w:color w:val="000000" w:themeColor="text1"/>
        </w:rPr>
        <w:t>等</w:t>
      </w:r>
      <w:r w:rsidRPr="00921854">
        <w:rPr>
          <w:rFonts w:ascii="HG丸ｺﾞｼｯｸM-PRO" w:eastAsia="HG丸ｺﾞｼｯｸM-PRO" w:hAnsi="HG丸ｺﾞｼｯｸM-PRO" w:hint="eastAsia"/>
          <w:color w:val="000000" w:themeColor="text1"/>
        </w:rPr>
        <w:t>への参加の有無に関わらず必須とする。</w:t>
      </w:r>
    </w:p>
    <w:p w14:paraId="1CEF1DF6" w14:textId="257B7092" w:rsidR="005F3871" w:rsidRPr="00921854" w:rsidRDefault="005753EF" w:rsidP="00EC0E31">
      <w:pPr>
        <w:snapToGrid w:val="0"/>
        <w:ind w:leftChars="500" w:left="105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w:t>
      </w:r>
      <w:r w:rsidR="00933950" w:rsidRPr="00921854">
        <w:rPr>
          <w:rFonts w:ascii="HG丸ｺﾞｼｯｸM-PRO" w:eastAsia="HG丸ｺﾞｼｯｸM-PRO" w:hAnsi="HG丸ｺﾞｼｯｸM-PRO" w:hint="eastAsia"/>
          <w:color w:val="000000" w:themeColor="text1"/>
        </w:rPr>
        <w:t>Ｅ級は</w:t>
      </w:r>
      <w:r w:rsidR="00933950" w:rsidRPr="00921854">
        <w:rPr>
          <w:rFonts w:ascii="HG丸ｺﾞｼｯｸM-PRO" w:eastAsia="HG丸ｺﾞｼｯｸM-PRO" w:hAnsi="HG丸ｺﾞｼｯｸM-PRO" w:cs="ＭＳ 明朝" w:hint="eastAsia"/>
          <w:color w:val="000000" w:themeColor="text1"/>
        </w:rPr>
        <w:t>ｅラーニングで取得</w:t>
      </w:r>
      <w:r w:rsidR="005E3EE8" w:rsidRPr="00921854">
        <w:rPr>
          <w:rFonts w:ascii="HG丸ｺﾞｼｯｸM-PRO" w:eastAsia="HG丸ｺﾞｼｯｸM-PRO" w:hAnsi="HG丸ｺﾞｼｯｸM-PRO" w:cs="ＭＳ 明朝" w:hint="eastAsia"/>
          <w:color w:val="000000" w:themeColor="text1"/>
        </w:rPr>
        <w:t>可能となっていますので、ライセンス所有</w:t>
      </w:r>
      <w:r w:rsidR="00A7404E" w:rsidRPr="00921854">
        <w:rPr>
          <w:rFonts w:ascii="HG丸ｺﾞｼｯｸM-PRO" w:eastAsia="HG丸ｺﾞｼｯｸM-PRO" w:hAnsi="HG丸ｺﾞｼｯｸM-PRO" w:cs="ＭＳ 明朝" w:hint="eastAsia"/>
          <w:color w:val="000000" w:themeColor="text1"/>
        </w:rPr>
        <w:t>者が居ない</w:t>
      </w:r>
      <w:r w:rsidR="005E3EE8" w:rsidRPr="00921854">
        <w:rPr>
          <w:rFonts w:ascii="HG丸ｺﾞｼｯｸM-PRO" w:eastAsia="HG丸ｺﾞｼｯｸM-PRO" w:hAnsi="HG丸ｺﾞｼｯｸM-PRO" w:cs="ＭＳ 明朝" w:hint="eastAsia"/>
          <w:color w:val="000000" w:themeColor="text1"/>
        </w:rPr>
        <w:t>チームは、</w:t>
      </w:r>
      <w:r w:rsidR="00933950" w:rsidRPr="00921854">
        <w:rPr>
          <w:rFonts w:ascii="HG丸ｺﾞｼｯｸM-PRO" w:eastAsia="HG丸ｺﾞｼｯｸM-PRO" w:hAnsi="HG丸ｺﾞｼｯｸM-PRO" w:cs="ＭＳ 明朝" w:hint="eastAsia"/>
          <w:color w:val="000000" w:themeColor="text1"/>
        </w:rPr>
        <w:t>登録時期</w:t>
      </w:r>
      <w:r w:rsidRPr="00921854">
        <w:rPr>
          <w:rFonts w:ascii="HG丸ｺﾞｼｯｸM-PRO" w:eastAsia="HG丸ｺﾞｼｯｸM-PRO" w:hAnsi="HG丸ｺﾞｼｯｸM-PRO" w:cs="ＭＳ 明朝" w:hint="eastAsia"/>
          <w:color w:val="000000" w:themeColor="text1"/>
        </w:rPr>
        <w:t>（</w:t>
      </w:r>
      <w:r w:rsidR="00933950" w:rsidRPr="00921854">
        <w:rPr>
          <w:rFonts w:ascii="HG丸ｺﾞｼｯｸM-PRO" w:eastAsia="HG丸ｺﾞｼｯｸM-PRO" w:hAnsi="HG丸ｺﾞｼｯｸM-PRO" w:cs="ＭＳ 明朝" w:hint="eastAsia"/>
          <w:color w:val="000000" w:themeColor="text1"/>
        </w:rPr>
        <w:t>５月末</w:t>
      </w:r>
      <w:r w:rsidRPr="00921854">
        <w:rPr>
          <w:rFonts w:ascii="HG丸ｺﾞｼｯｸM-PRO" w:eastAsia="HG丸ｺﾞｼｯｸM-PRO" w:hAnsi="HG丸ｺﾞｼｯｸM-PRO" w:cs="ＭＳ 明朝" w:hint="eastAsia"/>
          <w:color w:val="000000" w:themeColor="text1"/>
        </w:rPr>
        <w:t>）</w:t>
      </w:r>
      <w:r w:rsidR="00933950" w:rsidRPr="00921854">
        <w:rPr>
          <w:rFonts w:ascii="HG丸ｺﾞｼｯｸM-PRO" w:eastAsia="HG丸ｺﾞｼｯｸM-PRO" w:hAnsi="HG丸ｺﾞｼｯｸM-PRO" w:cs="ＭＳ 明朝" w:hint="eastAsia"/>
          <w:color w:val="000000" w:themeColor="text1"/>
        </w:rPr>
        <w:t>まで</w:t>
      </w:r>
      <w:r w:rsidR="007B6888" w:rsidRPr="00921854">
        <w:rPr>
          <w:rFonts w:ascii="HG丸ｺﾞｼｯｸM-PRO" w:eastAsia="HG丸ｺﾞｼｯｸM-PRO" w:hAnsi="HG丸ｺﾞｼｯｸM-PRO" w:cs="ＭＳ 明朝" w:hint="eastAsia"/>
          <w:color w:val="000000" w:themeColor="text1"/>
        </w:rPr>
        <w:t>に</w:t>
      </w:r>
      <w:r w:rsidR="00933950" w:rsidRPr="00921854">
        <w:rPr>
          <w:rFonts w:ascii="HG丸ｺﾞｼｯｸM-PRO" w:eastAsia="HG丸ｺﾞｼｯｸM-PRO" w:hAnsi="HG丸ｺﾞｼｯｸM-PRO" w:cs="ＭＳ 明朝" w:hint="eastAsia"/>
          <w:color w:val="000000" w:themeColor="text1"/>
        </w:rPr>
        <w:t>取得</w:t>
      </w:r>
      <w:r w:rsidR="00C65923" w:rsidRPr="00921854">
        <w:rPr>
          <w:rFonts w:ascii="HG丸ｺﾞｼｯｸM-PRO" w:eastAsia="HG丸ｺﾞｼｯｸM-PRO" w:hAnsi="HG丸ｺﾞｼｯｸM-PRO" w:cs="ＭＳ 明朝" w:hint="eastAsia"/>
          <w:color w:val="000000" w:themeColor="text1"/>
        </w:rPr>
        <w:t>すること</w:t>
      </w:r>
      <w:r w:rsidR="005E3EE8" w:rsidRPr="00921854">
        <w:rPr>
          <w:rFonts w:ascii="HG丸ｺﾞｼｯｸM-PRO" w:eastAsia="HG丸ｺﾞｼｯｸM-PRO" w:hAnsi="HG丸ｺﾞｼｯｸM-PRO" w:cs="ＭＳ 明朝" w:hint="eastAsia"/>
          <w:color w:val="000000" w:themeColor="text1"/>
        </w:rPr>
        <w:t>。</w:t>
      </w:r>
      <w:r w:rsidRPr="00921854">
        <w:rPr>
          <w:rFonts w:ascii="HG丸ｺﾞｼｯｸM-PRO" w:eastAsia="HG丸ｺﾞｼｯｸM-PRO" w:hAnsi="HG丸ｺﾞｼｯｸM-PRO" w:hint="eastAsia"/>
          <w:color w:val="000000" w:themeColor="text1"/>
        </w:rPr>
        <w:t>また、Ｄ級以上は、</w:t>
      </w:r>
      <w:r w:rsidR="005E3EE8" w:rsidRPr="00921854">
        <w:rPr>
          <w:rFonts w:ascii="HG丸ｺﾞｼｯｸM-PRO" w:eastAsia="HG丸ｺﾞｼｯｸM-PRO" w:hAnsi="HG丸ｺﾞｼｯｸM-PRO" w:hint="eastAsia"/>
          <w:color w:val="000000" w:themeColor="text1"/>
        </w:rPr>
        <w:t>各</w:t>
      </w:r>
      <w:r w:rsidRPr="00921854">
        <w:rPr>
          <w:rFonts w:ascii="HG丸ｺﾞｼｯｸM-PRO" w:eastAsia="HG丸ｺﾞｼｯｸM-PRO" w:hAnsi="HG丸ｺﾞｼｯｸM-PRO" w:hint="eastAsia"/>
          <w:color w:val="000000" w:themeColor="text1"/>
        </w:rPr>
        <w:t>講習会への参加が必要と</w:t>
      </w:r>
      <w:r w:rsidR="00C65923" w:rsidRPr="00921854">
        <w:rPr>
          <w:rFonts w:ascii="HG丸ｺﾞｼｯｸM-PRO" w:eastAsia="HG丸ｺﾞｼｯｸM-PRO" w:hAnsi="HG丸ｺﾞｼｯｸM-PRO" w:hint="eastAsia"/>
          <w:color w:val="000000" w:themeColor="text1"/>
        </w:rPr>
        <w:t>なるため</w:t>
      </w:r>
      <w:r w:rsidRPr="00921854">
        <w:rPr>
          <w:rFonts w:ascii="HG丸ｺﾞｼｯｸM-PRO" w:eastAsia="HG丸ｺﾞｼｯｸM-PRO" w:hAnsi="HG丸ｺﾞｼｯｸM-PRO" w:hint="eastAsia"/>
          <w:color w:val="000000" w:themeColor="text1"/>
        </w:rPr>
        <w:t>、</w:t>
      </w:r>
      <w:r w:rsidR="00933950" w:rsidRPr="00921854">
        <w:rPr>
          <w:rFonts w:ascii="HG丸ｺﾞｼｯｸM-PRO" w:eastAsia="HG丸ｺﾞｼｯｸM-PRO" w:hAnsi="HG丸ｺﾞｼｯｸM-PRO" w:hint="eastAsia"/>
          <w:color w:val="000000" w:themeColor="text1"/>
        </w:rPr>
        <w:t>計画的</w:t>
      </w:r>
      <w:r w:rsidR="005E3EE8" w:rsidRPr="00921854">
        <w:rPr>
          <w:rFonts w:ascii="HG丸ｺﾞｼｯｸM-PRO" w:eastAsia="HG丸ｺﾞｼｯｸM-PRO" w:hAnsi="HG丸ｺﾞｼｯｸM-PRO" w:hint="eastAsia"/>
          <w:color w:val="000000" w:themeColor="text1"/>
        </w:rPr>
        <w:t>な</w:t>
      </w:r>
      <w:r w:rsidR="00933950" w:rsidRPr="00921854">
        <w:rPr>
          <w:rFonts w:ascii="HG丸ｺﾞｼｯｸM-PRO" w:eastAsia="HG丸ｺﾞｼｯｸM-PRO" w:hAnsi="HG丸ｺﾞｼｯｸM-PRO" w:hint="eastAsia"/>
          <w:color w:val="000000" w:themeColor="text1"/>
        </w:rPr>
        <w:t>取得を</w:t>
      </w:r>
      <w:r w:rsidR="005E3EE8" w:rsidRPr="00921854">
        <w:rPr>
          <w:rFonts w:ascii="HG丸ｺﾞｼｯｸM-PRO" w:eastAsia="HG丸ｺﾞｼｯｸM-PRO" w:hAnsi="HG丸ｺﾞｼｯｸM-PRO" w:hint="eastAsia"/>
          <w:color w:val="000000" w:themeColor="text1"/>
        </w:rPr>
        <w:t>進め</w:t>
      </w:r>
      <w:r w:rsidR="00C65923" w:rsidRPr="00921854">
        <w:rPr>
          <w:rFonts w:ascii="HG丸ｺﾞｼｯｸM-PRO" w:eastAsia="HG丸ｺﾞｼｯｸM-PRO" w:hAnsi="HG丸ｺﾞｼｯｸM-PRO" w:hint="eastAsia"/>
          <w:color w:val="000000" w:themeColor="text1"/>
        </w:rPr>
        <w:t>ること。</w:t>
      </w:r>
    </w:p>
    <w:p w14:paraId="1C5D1B92" w14:textId="77777777" w:rsidR="00DE03CA" w:rsidRPr="00921854" w:rsidRDefault="00DE03CA" w:rsidP="00EC0E31">
      <w:pPr>
        <w:snapToGrid w:val="0"/>
        <w:ind w:leftChars="500" w:left="1050"/>
        <w:rPr>
          <w:rFonts w:ascii="HG丸ｺﾞｼｯｸM-PRO" w:eastAsia="HG丸ｺﾞｼｯｸM-PRO" w:hAnsi="HG丸ｺﾞｼｯｸM-PRO"/>
          <w:color w:val="000000" w:themeColor="text1"/>
        </w:rPr>
      </w:pPr>
    </w:p>
    <w:p w14:paraId="3AF7622B" w14:textId="77777777" w:rsidR="005F3871" w:rsidRPr="00921854" w:rsidRDefault="005F3871" w:rsidP="00EC0E31">
      <w:pPr>
        <w:pStyle w:val="a9"/>
        <w:numPr>
          <w:ilvl w:val="0"/>
          <w:numId w:val="4"/>
        </w:numPr>
        <w:snapToGrid w:val="0"/>
        <w:ind w:leftChars="0"/>
        <w:rPr>
          <w:rFonts w:ascii="HG丸ｺﾞｼｯｸM-PRO" w:eastAsia="HG丸ｺﾞｼｯｸM-PRO" w:hAnsi="HG丸ｺﾞｼｯｸM-PRO"/>
          <w:color w:val="000000" w:themeColor="text1"/>
        </w:rPr>
      </w:pPr>
      <w:bookmarkStart w:id="2" w:name="_Hlk111635545"/>
      <w:bookmarkEnd w:id="1"/>
      <w:r w:rsidRPr="00921854">
        <w:rPr>
          <w:rFonts w:ascii="HG丸ｺﾞｼｯｸM-PRO" w:eastAsia="HG丸ｺﾞｼｯｸM-PRO" w:hAnsi="HG丸ｺﾞｼｯｸM-PRO" w:hint="eastAsia"/>
          <w:color w:val="000000" w:themeColor="text1"/>
        </w:rPr>
        <w:t>チームスタッフ</w:t>
      </w:r>
      <w:r w:rsidR="00731ED7" w:rsidRPr="00921854">
        <w:rPr>
          <w:rFonts w:ascii="HG丸ｺﾞｼｯｸM-PRO" w:eastAsia="HG丸ｺﾞｼｯｸM-PRO" w:hAnsi="HG丸ｺﾞｼｯｸM-PRO" w:hint="eastAsia"/>
          <w:color w:val="000000" w:themeColor="text1"/>
        </w:rPr>
        <w:t>（コーチ・帯同審判員</w:t>
      </w:r>
      <w:r w:rsidR="008174C1" w:rsidRPr="00921854">
        <w:rPr>
          <w:rFonts w:ascii="HG丸ｺﾞｼｯｸM-PRO" w:eastAsia="HG丸ｺﾞｼｯｸM-PRO" w:hAnsi="HG丸ｺﾞｼｯｸM-PRO" w:hint="eastAsia"/>
          <w:color w:val="000000" w:themeColor="text1"/>
        </w:rPr>
        <w:t>）</w:t>
      </w:r>
      <w:r w:rsidRPr="00921854">
        <w:rPr>
          <w:rFonts w:ascii="HG丸ｺﾞｼｯｸM-PRO" w:eastAsia="HG丸ｺﾞｼｯｸM-PRO" w:hAnsi="HG丸ｺﾞｼｯｸM-PRO" w:hint="eastAsia"/>
          <w:color w:val="000000" w:themeColor="text1"/>
        </w:rPr>
        <w:t>数について</w:t>
      </w:r>
    </w:p>
    <w:p w14:paraId="3F7DD2F4" w14:textId="58ABE660" w:rsidR="005F3871" w:rsidRPr="00921854" w:rsidRDefault="005F3871" w:rsidP="00EC0E31">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各チーム</w:t>
      </w:r>
      <w:r w:rsidR="00731ED7" w:rsidRPr="00921854">
        <w:rPr>
          <w:rFonts w:ascii="HG丸ｺﾞｼｯｸM-PRO" w:eastAsia="HG丸ｺﾞｼｯｸM-PRO" w:hAnsi="HG丸ｺﾞｼｯｸM-PRO" w:hint="eastAsia"/>
          <w:color w:val="000000" w:themeColor="text1"/>
        </w:rPr>
        <w:t>のコーチ</w:t>
      </w:r>
      <w:r w:rsidRPr="00921854">
        <w:rPr>
          <w:rFonts w:ascii="HG丸ｺﾞｼｯｸM-PRO" w:eastAsia="HG丸ｺﾞｼｯｸM-PRO" w:hAnsi="HG丸ｺﾞｼｯｸM-PRO" w:hint="eastAsia"/>
          <w:color w:val="000000" w:themeColor="text1"/>
        </w:rPr>
        <w:t>スタッフは</w:t>
      </w:r>
      <w:r w:rsidRPr="00921854">
        <w:rPr>
          <w:rFonts w:ascii="HG丸ｺﾞｼｯｸM-PRO" w:eastAsia="HG丸ｺﾞｼｯｸM-PRO" w:hAnsi="HG丸ｺﾞｼｯｸM-PRO" w:hint="eastAsia"/>
          <w:color w:val="000000" w:themeColor="text1"/>
          <w:u w:val="thick"/>
        </w:rPr>
        <w:t>２</w:t>
      </w:r>
      <w:r w:rsidR="00B72A66" w:rsidRPr="00921854">
        <w:rPr>
          <w:rFonts w:ascii="HG丸ｺﾞｼｯｸM-PRO" w:eastAsia="HG丸ｺﾞｼｯｸM-PRO" w:hAnsi="HG丸ｺﾞｼｯｸM-PRO" w:hint="eastAsia"/>
          <w:color w:val="000000" w:themeColor="text1"/>
          <w:u w:val="thick"/>
        </w:rPr>
        <w:t>名</w:t>
      </w:r>
      <w:r w:rsidRPr="00921854">
        <w:rPr>
          <w:rFonts w:ascii="HG丸ｺﾞｼｯｸM-PRO" w:eastAsia="HG丸ｺﾞｼｯｸM-PRO" w:hAnsi="HG丸ｺﾞｼｯｸM-PRO" w:hint="eastAsia"/>
          <w:color w:val="000000" w:themeColor="text1"/>
        </w:rPr>
        <w:t>以上とする。また、所有ライセンス</w:t>
      </w:r>
      <w:r w:rsidR="000D3DA1" w:rsidRPr="00921854">
        <w:rPr>
          <w:rFonts w:ascii="HG丸ｺﾞｼｯｸM-PRO" w:eastAsia="HG丸ｺﾞｼｯｸM-PRO" w:hAnsi="HG丸ｺﾞｼｯｸM-PRO" w:hint="eastAsia"/>
          <w:color w:val="000000" w:themeColor="text1"/>
        </w:rPr>
        <w:t>について</w:t>
      </w:r>
      <w:r w:rsidRPr="00921854">
        <w:rPr>
          <w:rFonts w:ascii="HG丸ｺﾞｼｯｸM-PRO" w:eastAsia="HG丸ｺﾞｼｯｸM-PRO" w:hAnsi="HG丸ｺﾞｼｯｸM-PRO" w:hint="eastAsia"/>
          <w:color w:val="000000" w:themeColor="text1"/>
        </w:rPr>
        <w:t>は、</w:t>
      </w:r>
      <w:r w:rsidR="000D3DA1" w:rsidRPr="00921854">
        <w:rPr>
          <w:rFonts w:ascii="HG丸ｺﾞｼｯｸM-PRO" w:eastAsia="HG丸ｺﾞｼｯｸM-PRO" w:hAnsi="HG丸ｺﾞｼｯｸM-PRO" w:hint="eastAsia"/>
          <w:color w:val="000000" w:themeColor="text1"/>
        </w:rPr>
        <w:t>最低１名以上とするが、可能な限り全スタッフが所有する</w:t>
      </w:r>
      <w:r w:rsidR="00A7404E" w:rsidRPr="00921854">
        <w:rPr>
          <w:rFonts w:ascii="HG丸ｺﾞｼｯｸM-PRO" w:eastAsia="HG丸ｺﾞｼｯｸM-PRO" w:hAnsi="HG丸ｺﾞｼｯｸM-PRO" w:hint="eastAsia"/>
          <w:color w:val="000000" w:themeColor="text1"/>
        </w:rPr>
        <w:t>ことが望ましい</w:t>
      </w:r>
      <w:r w:rsidR="000D3DA1" w:rsidRPr="00921854">
        <w:rPr>
          <w:rFonts w:ascii="HG丸ｺﾞｼｯｸM-PRO" w:eastAsia="HG丸ｺﾞｼｯｸM-PRO" w:hAnsi="HG丸ｺﾞｼｯｸM-PRO" w:hint="eastAsia"/>
          <w:color w:val="000000" w:themeColor="text1"/>
        </w:rPr>
        <w:t>。</w:t>
      </w:r>
    </w:p>
    <w:p w14:paraId="688784D2" w14:textId="7EDA68D7" w:rsidR="00731ED7" w:rsidRPr="00921854" w:rsidRDefault="00731ED7" w:rsidP="00731ED7">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color w:val="000000" w:themeColor="text1"/>
        </w:rPr>
        <w:t>チームに帯同するライセンスを所有する審判員については、</w:t>
      </w:r>
      <w:r w:rsidR="00DE03CA" w:rsidRPr="00921854">
        <w:rPr>
          <w:rFonts w:ascii="HG丸ｺﾞｼｯｸM-PRO" w:eastAsia="HG丸ｺﾞｼｯｸM-PRO" w:hAnsi="HG丸ｺﾞｼｯｸM-PRO"/>
          <w:color w:val="000000" w:themeColor="text1"/>
        </w:rPr>
        <w:t>大会等には確実に1名以上の帯同ができることとし、</w:t>
      </w:r>
      <w:r w:rsidRPr="00921854">
        <w:rPr>
          <w:rFonts w:ascii="HG丸ｺﾞｼｯｸM-PRO" w:eastAsia="HG丸ｺﾞｼｯｸM-PRO" w:hAnsi="HG丸ｺﾞｼｯｸM-PRO"/>
          <w:color w:val="000000" w:themeColor="text1"/>
        </w:rPr>
        <w:t>チーム</w:t>
      </w:r>
      <w:r w:rsidR="00DE03CA" w:rsidRPr="00921854">
        <w:rPr>
          <w:rFonts w:ascii="HG丸ｺﾞｼｯｸM-PRO" w:eastAsia="HG丸ｺﾞｼｯｸM-PRO" w:hAnsi="HG丸ｺﾞｼｯｸM-PRO"/>
          <w:color w:val="000000" w:themeColor="text1"/>
        </w:rPr>
        <w:t>には</w:t>
      </w:r>
      <w:r w:rsidRPr="00921854">
        <w:rPr>
          <w:rFonts w:ascii="HG丸ｺﾞｼｯｸM-PRO" w:eastAsia="HG丸ｺﾞｼｯｸM-PRO" w:hAnsi="HG丸ｺﾞｼｯｸM-PRO"/>
          <w:color w:val="000000" w:themeColor="text1"/>
        </w:rPr>
        <w:t>2人以上</w:t>
      </w:r>
      <w:r w:rsidR="00A7404E" w:rsidRPr="00921854">
        <w:rPr>
          <w:rFonts w:ascii="HG丸ｺﾞｼｯｸM-PRO" w:eastAsia="HG丸ｺﾞｼｯｸM-PRO" w:hAnsi="HG丸ｺﾞｼｯｸM-PRO" w:hint="eastAsia"/>
          <w:color w:val="000000" w:themeColor="text1"/>
        </w:rPr>
        <w:t>居ることが望ましい</w:t>
      </w:r>
      <w:r w:rsidRPr="00921854">
        <w:rPr>
          <w:rFonts w:ascii="HG丸ｺﾞｼｯｸM-PRO" w:eastAsia="HG丸ｺﾞｼｯｸM-PRO" w:hAnsi="HG丸ｺﾞｼｯｸM-PRO"/>
          <w:color w:val="000000" w:themeColor="text1"/>
        </w:rPr>
        <w:t>。</w:t>
      </w:r>
    </w:p>
    <w:p w14:paraId="3792AE48" w14:textId="2C32A11D" w:rsidR="00B72A66" w:rsidRPr="00921854" w:rsidRDefault="00EE5E7A" w:rsidP="00731ED7">
      <w:pPr>
        <w:pStyle w:val="a9"/>
        <w:numPr>
          <w:ilvl w:val="0"/>
          <w:numId w:val="6"/>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コーチと審判を兼務することは構わないが、コーチスタッフ2名と審判1名の3人以上は配置する。</w:t>
      </w:r>
    </w:p>
    <w:p w14:paraId="31FF51E5" w14:textId="77777777" w:rsidR="009E4021" w:rsidRPr="00921854" w:rsidRDefault="009E4021" w:rsidP="002227C5">
      <w:pPr>
        <w:snapToGrid w:val="0"/>
        <w:ind w:firstLineChars="400" w:firstLine="840"/>
        <w:rPr>
          <w:rFonts w:ascii="HG丸ｺﾞｼｯｸM-PRO" w:eastAsia="HG丸ｺﾞｼｯｸM-PRO" w:hAnsi="HG丸ｺﾞｼｯｸM-PRO"/>
          <w:color w:val="000000" w:themeColor="text1"/>
        </w:rPr>
      </w:pPr>
    </w:p>
    <w:p w14:paraId="2AF57D5C" w14:textId="77777777" w:rsidR="00917355" w:rsidRPr="00921854" w:rsidRDefault="00917355" w:rsidP="00EC0E31">
      <w:pPr>
        <w:pStyle w:val="a9"/>
        <w:numPr>
          <w:ilvl w:val="0"/>
          <w:numId w:val="4"/>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育成マインドへの共通理解</w:t>
      </w:r>
    </w:p>
    <w:p w14:paraId="26D6EA9F" w14:textId="77777777" w:rsidR="000C0A16" w:rsidRPr="00921854" w:rsidRDefault="003746B7" w:rsidP="00EC0E31">
      <w:pPr>
        <w:pStyle w:val="a9"/>
        <w:numPr>
          <w:ilvl w:val="0"/>
          <w:numId w:val="7"/>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u w:val="thick"/>
        </w:rPr>
        <w:t>ウェルフェア</w:t>
      </w:r>
      <w:r w:rsidR="00EC0E31" w:rsidRPr="00921854">
        <w:rPr>
          <w:rFonts w:ascii="HG丸ｺﾞｼｯｸM-PRO" w:eastAsia="HG丸ｺﾞｼｯｸM-PRO" w:hAnsi="HG丸ｺﾞｼｯｸM-PRO" w:hint="eastAsia"/>
          <w:color w:val="000000" w:themeColor="text1"/>
          <w:u w:val="thick"/>
        </w:rPr>
        <w:t>（</w:t>
      </w:r>
      <w:r w:rsidRPr="00921854">
        <w:rPr>
          <w:rFonts w:ascii="HG丸ｺﾞｼｯｸM-PRO" w:eastAsia="HG丸ｺﾞｼｯｸM-PRO" w:hAnsi="HG丸ｺﾞｼｯｸM-PRO" w:hint="eastAsia"/>
          <w:color w:val="000000" w:themeColor="text1"/>
          <w:u w:val="thick"/>
        </w:rPr>
        <w:t>インティグリティ等</w:t>
      </w:r>
      <w:r w:rsidR="00EC0E31" w:rsidRPr="00921854">
        <w:rPr>
          <w:rFonts w:ascii="HG丸ｺﾞｼｯｸM-PRO" w:eastAsia="HG丸ｺﾞｼｯｸM-PRO" w:hAnsi="HG丸ｺﾞｼｯｸM-PRO" w:hint="eastAsia"/>
          <w:color w:val="000000" w:themeColor="text1"/>
          <w:u w:val="thick"/>
        </w:rPr>
        <w:t>）</w:t>
      </w:r>
      <w:r w:rsidR="00EC0E31" w:rsidRPr="00921854">
        <w:rPr>
          <w:rFonts w:ascii="HG丸ｺﾞｼｯｸM-PRO" w:eastAsia="HG丸ｺﾞｼｯｸM-PRO" w:hAnsi="HG丸ｺﾞｼｯｸM-PRO" w:hint="eastAsia"/>
          <w:color w:val="000000" w:themeColor="text1"/>
        </w:rPr>
        <w:t>の精神</w:t>
      </w:r>
    </w:p>
    <w:p w14:paraId="1DF39215" w14:textId="77777777" w:rsidR="000C0A16" w:rsidRPr="00921854" w:rsidRDefault="000C0A16" w:rsidP="002227C5">
      <w:pPr>
        <w:snapToGrid w:val="0"/>
        <w:ind w:firstLineChars="400" w:firstLine="84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　JBA「クリーンバスケット、クリーン・ザ・ゲーム ～暴力暴言根絶～」</w:t>
      </w:r>
    </w:p>
    <w:p w14:paraId="2437EB93" w14:textId="77777777" w:rsidR="000C0A16" w:rsidRPr="00921854" w:rsidRDefault="000C0A16" w:rsidP="002227C5">
      <w:pPr>
        <w:snapToGrid w:val="0"/>
        <w:ind w:firstLineChars="700" w:firstLine="147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※試合中だけでなく、普段の活動中も徹底。</w:t>
      </w:r>
    </w:p>
    <w:p w14:paraId="105525DF" w14:textId="77777777" w:rsidR="000C0A16" w:rsidRPr="00921854" w:rsidRDefault="000C0A16" w:rsidP="00EC0E31">
      <w:pPr>
        <w:pStyle w:val="a9"/>
        <w:numPr>
          <w:ilvl w:val="0"/>
          <w:numId w:val="7"/>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u w:val="thick"/>
        </w:rPr>
        <w:t>マンツーマン</w:t>
      </w:r>
      <w:r w:rsidR="003746B7" w:rsidRPr="00921854">
        <w:rPr>
          <w:rFonts w:ascii="HG丸ｺﾞｼｯｸM-PRO" w:eastAsia="HG丸ｺﾞｼｯｸM-PRO" w:hAnsi="HG丸ｺﾞｼｯｸM-PRO" w:hint="eastAsia"/>
          <w:color w:val="000000" w:themeColor="text1"/>
          <w:u w:val="thick"/>
        </w:rPr>
        <w:t>推進</w:t>
      </w:r>
      <w:r w:rsidRPr="00921854">
        <w:rPr>
          <w:rFonts w:ascii="HG丸ｺﾞｼｯｸM-PRO" w:eastAsia="HG丸ｺﾞｼｯｸM-PRO" w:hAnsi="HG丸ｺﾞｼｯｸM-PRO" w:hint="eastAsia"/>
          <w:color w:val="000000" w:themeColor="text1"/>
        </w:rPr>
        <w:t>への共通理解。</w:t>
      </w:r>
    </w:p>
    <w:p w14:paraId="2D9A89B8" w14:textId="6C4409F2" w:rsidR="00917355" w:rsidRPr="00921854" w:rsidRDefault="000C0A16" w:rsidP="00AC7AC4">
      <w:pPr>
        <w:pStyle w:val="a9"/>
        <w:numPr>
          <w:ilvl w:val="0"/>
          <w:numId w:val="7"/>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選手の育成（強化）については、高い目標をもち、それぞれ努めていただきたいが、</w:t>
      </w:r>
      <w:r w:rsidR="00917355" w:rsidRPr="00921854">
        <w:rPr>
          <w:rFonts w:ascii="HG丸ｺﾞｼｯｸM-PRO" w:eastAsia="HG丸ｺﾞｼｯｸM-PRO" w:hAnsi="HG丸ｺﾞｼｯｸM-PRO" w:hint="eastAsia"/>
          <w:color w:val="000000" w:themeColor="text1"/>
        </w:rPr>
        <w:t>対象選手が、U12～U15であることを踏まえ、強化のみに偏らないことへの配慮</w:t>
      </w:r>
      <w:r w:rsidR="00AC7AC4" w:rsidRPr="00921854">
        <w:rPr>
          <w:rFonts w:ascii="HG丸ｺﾞｼｯｸM-PRO" w:eastAsia="HG丸ｺﾞｼｯｸM-PRO" w:hAnsi="HG丸ｺﾞｼｯｸM-PRO" w:hint="eastAsia"/>
          <w:color w:val="000000" w:themeColor="text1"/>
        </w:rPr>
        <w:t>（試合出場機会</w:t>
      </w:r>
      <w:r w:rsidR="00A7404E" w:rsidRPr="00921854">
        <w:rPr>
          <w:rFonts w:ascii="HG丸ｺﾞｼｯｸM-PRO" w:eastAsia="HG丸ｺﾞｼｯｸM-PRO" w:hAnsi="HG丸ｺﾞｼｯｸM-PRO" w:hint="eastAsia"/>
          <w:color w:val="000000" w:themeColor="text1"/>
        </w:rPr>
        <w:t>、補欠文化の解消</w:t>
      </w:r>
      <w:r w:rsidR="00AC7AC4" w:rsidRPr="00921854">
        <w:rPr>
          <w:rFonts w:ascii="HG丸ｺﾞｼｯｸM-PRO" w:eastAsia="HG丸ｺﾞｼｯｸM-PRO" w:hAnsi="HG丸ｺﾞｼｯｸM-PRO" w:hint="eastAsia"/>
          <w:color w:val="000000" w:themeColor="text1"/>
        </w:rPr>
        <w:t>など）</w:t>
      </w:r>
      <w:r w:rsidRPr="00921854">
        <w:rPr>
          <w:rFonts w:ascii="HG丸ｺﾞｼｯｸM-PRO" w:eastAsia="HG丸ｺﾞｼｯｸM-PRO" w:hAnsi="HG丸ｺﾞｼｯｸM-PRO" w:hint="eastAsia"/>
          <w:color w:val="000000" w:themeColor="text1"/>
        </w:rPr>
        <w:t>も忘れない。</w:t>
      </w:r>
    </w:p>
    <w:p w14:paraId="1CA22A0B" w14:textId="77777777" w:rsidR="00917355" w:rsidRPr="00921854" w:rsidRDefault="00917355" w:rsidP="002227C5">
      <w:pPr>
        <w:snapToGrid w:val="0"/>
        <w:ind w:firstLineChars="400" w:firstLine="84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※「燃え尽き症候群(バーンアウト)」</w:t>
      </w:r>
      <w:r w:rsidR="000C0A16" w:rsidRPr="00921854">
        <w:rPr>
          <w:rFonts w:ascii="HG丸ｺﾞｼｯｸM-PRO" w:eastAsia="HG丸ｺﾞｼｯｸM-PRO" w:hAnsi="HG丸ｺﾞｼｯｸM-PRO" w:hint="eastAsia"/>
          <w:color w:val="000000" w:themeColor="text1"/>
          <w:szCs w:val="21"/>
        </w:rPr>
        <w:t>への配慮</w:t>
      </w:r>
      <w:r w:rsidRPr="00921854">
        <w:rPr>
          <w:rFonts w:ascii="HG丸ｺﾞｼｯｸM-PRO" w:eastAsia="HG丸ｺﾞｼｯｸM-PRO" w:hAnsi="HG丸ｺﾞｼｯｸM-PRO" w:hint="eastAsia"/>
          <w:color w:val="000000" w:themeColor="text1"/>
          <w:szCs w:val="21"/>
        </w:rPr>
        <w:t>も含む</w:t>
      </w:r>
      <w:r w:rsidR="000C0A16" w:rsidRPr="00921854">
        <w:rPr>
          <w:rFonts w:ascii="HG丸ｺﾞｼｯｸM-PRO" w:eastAsia="HG丸ｺﾞｼｯｸM-PRO" w:hAnsi="HG丸ｺﾞｼｯｸM-PRO" w:hint="eastAsia"/>
          <w:color w:val="000000" w:themeColor="text1"/>
          <w:szCs w:val="21"/>
        </w:rPr>
        <w:t>。</w:t>
      </w:r>
    </w:p>
    <w:p w14:paraId="1433A571" w14:textId="77777777" w:rsidR="00917355" w:rsidRPr="00921854" w:rsidRDefault="003746B7" w:rsidP="00AC7AC4">
      <w:pPr>
        <w:pStyle w:val="a9"/>
        <w:numPr>
          <w:ilvl w:val="0"/>
          <w:numId w:val="8"/>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選手へのモラル・マナーに関する指導を十分に行うこと。</w:t>
      </w:r>
      <w:r w:rsidR="00DE03CA" w:rsidRPr="00921854">
        <w:rPr>
          <w:rFonts w:ascii="HG丸ｺﾞｼｯｸM-PRO" w:eastAsia="HG丸ｺﾞｼｯｸM-PRO" w:hAnsi="HG丸ｺﾞｼｯｸM-PRO" w:hint="eastAsia"/>
          <w:color w:val="000000" w:themeColor="text1"/>
        </w:rPr>
        <w:t>メンタルコーチの設置を努力目標とする。</w:t>
      </w:r>
    </w:p>
    <w:p w14:paraId="1C5E916E" w14:textId="77777777" w:rsidR="00917355" w:rsidRPr="00921854" w:rsidRDefault="00917355" w:rsidP="00AC7AC4">
      <w:pPr>
        <w:pStyle w:val="a9"/>
        <w:numPr>
          <w:ilvl w:val="0"/>
          <w:numId w:val="8"/>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チームスタッフ（指導者）の</w:t>
      </w:r>
      <w:r w:rsidR="002B6F08" w:rsidRPr="00921854">
        <w:rPr>
          <w:rFonts w:ascii="HG丸ｺﾞｼｯｸM-PRO" w:eastAsia="HG丸ｺﾞｼｯｸM-PRO" w:hAnsi="HG丸ｺﾞｼｯｸM-PRO" w:hint="eastAsia"/>
          <w:color w:val="000000" w:themeColor="text1"/>
        </w:rPr>
        <w:t>発言・行動・身だしなみ等</w:t>
      </w:r>
      <w:r w:rsidR="003746B7" w:rsidRPr="00921854">
        <w:rPr>
          <w:rFonts w:ascii="HG丸ｺﾞｼｯｸM-PRO" w:eastAsia="HG丸ｺﾞｼｯｸM-PRO" w:hAnsi="HG丸ｺﾞｼｯｸM-PRO" w:hint="eastAsia"/>
          <w:color w:val="000000" w:themeColor="text1"/>
        </w:rPr>
        <w:t>に留意すること。</w:t>
      </w:r>
    </w:p>
    <w:p w14:paraId="72FDF755" w14:textId="77777777" w:rsidR="00917355" w:rsidRPr="00921854" w:rsidRDefault="00917355" w:rsidP="002227C5">
      <w:pPr>
        <w:snapToGrid w:val="0"/>
        <w:ind w:leftChars="400" w:left="1050" w:hangingChars="100" w:hanging="21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　選手は、育成世代(思春期)であり、様々なことに興味・関心があり、些細なことにも影響を受けることを考慮</w:t>
      </w:r>
      <w:r w:rsidR="00AC7AC4" w:rsidRPr="00921854">
        <w:rPr>
          <w:rFonts w:ascii="HG丸ｺﾞｼｯｸM-PRO" w:eastAsia="HG丸ｺﾞｼｯｸM-PRO" w:hAnsi="HG丸ｺﾞｼｯｸM-PRO" w:hint="eastAsia"/>
          <w:color w:val="000000" w:themeColor="text1"/>
        </w:rPr>
        <w:t>すること</w:t>
      </w:r>
      <w:r w:rsidRPr="00921854">
        <w:rPr>
          <w:rFonts w:ascii="HG丸ｺﾞｼｯｸM-PRO" w:eastAsia="HG丸ｺﾞｼｯｸM-PRO" w:hAnsi="HG丸ｺﾞｼｯｸM-PRO" w:hint="eastAsia"/>
          <w:color w:val="000000" w:themeColor="text1"/>
        </w:rPr>
        <w:t>。</w:t>
      </w:r>
    </w:p>
    <w:p w14:paraId="140677EF" w14:textId="77777777" w:rsidR="009E4021" w:rsidRPr="00921854" w:rsidRDefault="009E4021" w:rsidP="002227C5">
      <w:pPr>
        <w:snapToGrid w:val="0"/>
        <w:ind w:firstLineChars="700" w:firstLine="1470"/>
        <w:rPr>
          <w:rFonts w:ascii="HG丸ｺﾞｼｯｸM-PRO" w:eastAsia="HG丸ｺﾞｼｯｸM-PRO" w:hAnsi="HG丸ｺﾞｼｯｸM-PRO"/>
          <w:color w:val="000000" w:themeColor="text1"/>
        </w:rPr>
      </w:pPr>
    </w:p>
    <w:p w14:paraId="5733CFA2" w14:textId="77777777" w:rsidR="005D16B0" w:rsidRPr="00921854" w:rsidRDefault="00074BD2" w:rsidP="00AC7AC4">
      <w:pPr>
        <w:pStyle w:val="a9"/>
        <w:numPr>
          <w:ilvl w:val="0"/>
          <w:numId w:val="4"/>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cs="ＭＳ 明朝" w:hint="eastAsia"/>
          <w:color w:val="000000" w:themeColor="text1"/>
        </w:rPr>
        <w:t>大会</w:t>
      </w:r>
      <w:r w:rsidR="005F3871" w:rsidRPr="00921854">
        <w:rPr>
          <w:rFonts w:ascii="HG丸ｺﾞｼｯｸM-PRO" w:eastAsia="HG丸ｺﾞｼｯｸM-PRO" w:hAnsi="HG丸ｺﾞｼｯｸM-PRO" w:cs="ＭＳ 明朝" w:hint="eastAsia"/>
          <w:color w:val="000000" w:themeColor="text1"/>
        </w:rPr>
        <w:t>等</w:t>
      </w:r>
      <w:r w:rsidRPr="00921854">
        <w:rPr>
          <w:rFonts w:ascii="HG丸ｺﾞｼｯｸM-PRO" w:eastAsia="HG丸ｺﾞｼｯｸM-PRO" w:hAnsi="HG丸ｺﾞｼｯｸM-PRO" w:hint="eastAsia"/>
          <w:color w:val="000000" w:themeColor="text1"/>
        </w:rPr>
        <w:t>への出場要件の設置</w:t>
      </w:r>
      <w:r w:rsidR="005F3871" w:rsidRPr="00921854">
        <w:rPr>
          <w:rFonts w:ascii="HG丸ｺﾞｼｯｸM-PRO" w:eastAsia="HG丸ｺﾞｼｯｸM-PRO" w:hAnsi="HG丸ｺﾞｼｯｸM-PRO" w:hint="eastAsia"/>
          <w:color w:val="000000" w:themeColor="text1"/>
        </w:rPr>
        <w:t>について</w:t>
      </w:r>
    </w:p>
    <w:p w14:paraId="79B16273" w14:textId="58C1F420" w:rsidR="00096D99" w:rsidRPr="00921854" w:rsidRDefault="009B0C5B" w:rsidP="00AC7AC4">
      <w:pPr>
        <w:pStyle w:val="a9"/>
        <w:numPr>
          <w:ilvl w:val="0"/>
          <w:numId w:val="8"/>
        </w:numPr>
        <w:snapToGrid w:val="0"/>
        <w:ind w:leftChars="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rPr>
        <w:t>継続的な活動・安定的な大会運営協力が期待できない</w:t>
      </w:r>
      <w:r w:rsidR="00EE5E7A" w:rsidRPr="00921854">
        <w:rPr>
          <w:rFonts w:ascii="HG丸ｺﾞｼｯｸM-PRO" w:eastAsia="HG丸ｺﾞｼｯｸM-PRO" w:hAnsi="HG丸ｺﾞｼｯｸM-PRO" w:hint="eastAsia"/>
          <w:color w:val="000000" w:themeColor="text1"/>
        </w:rPr>
        <w:t>、もしくは健全なチーム運営ができていない、と判断した</w:t>
      </w:r>
      <w:r w:rsidRPr="00921854">
        <w:rPr>
          <w:rFonts w:ascii="HG丸ｺﾞｼｯｸM-PRO" w:eastAsia="HG丸ｺﾞｼｯｸM-PRO" w:hAnsi="HG丸ｺﾞｼｯｸM-PRO" w:hint="eastAsia"/>
          <w:color w:val="000000" w:themeColor="text1"/>
        </w:rPr>
        <w:t>クラブチームについては、</w:t>
      </w:r>
      <w:r w:rsidR="00E5157F" w:rsidRPr="00921854">
        <w:rPr>
          <w:rFonts w:ascii="HG丸ｺﾞｼｯｸM-PRO" w:eastAsia="HG丸ｺﾞｼｯｸM-PRO" w:hAnsi="HG丸ｺﾞｼｯｸM-PRO" w:hint="eastAsia"/>
          <w:color w:val="000000" w:themeColor="text1"/>
        </w:rPr>
        <w:t>道</w:t>
      </w:r>
      <w:r w:rsidRPr="00921854">
        <w:rPr>
          <w:rFonts w:ascii="HG丸ｺﾞｼｯｸM-PRO" w:eastAsia="HG丸ｺﾞｼｯｸM-PRO" w:hAnsi="HG丸ｺﾞｼｯｸM-PRO" w:hint="eastAsia"/>
          <w:color w:val="000000" w:themeColor="text1"/>
        </w:rPr>
        <w:t>内の大会等への参加</w:t>
      </w:r>
      <w:r w:rsidR="00F93D36" w:rsidRPr="00921854">
        <w:rPr>
          <w:rFonts w:ascii="HG丸ｺﾞｼｯｸM-PRO" w:eastAsia="HG丸ｺﾞｼｯｸM-PRO" w:hAnsi="HG丸ｺﾞｼｯｸM-PRO" w:hint="eastAsia"/>
          <w:color w:val="000000" w:themeColor="text1"/>
        </w:rPr>
        <w:t>自粛、</w:t>
      </w:r>
      <w:r w:rsidR="00A7404E" w:rsidRPr="00921854">
        <w:rPr>
          <w:rFonts w:ascii="HG丸ｺﾞｼｯｸM-PRO" w:eastAsia="HG丸ｺﾞｼｯｸM-PRO" w:hAnsi="HG丸ｺﾞｼｯｸM-PRO" w:hint="eastAsia"/>
          <w:color w:val="000000" w:themeColor="text1"/>
        </w:rPr>
        <w:t>同じく、</w:t>
      </w:r>
      <w:r w:rsidR="003746B7" w:rsidRPr="00921854">
        <w:rPr>
          <w:rFonts w:ascii="HG丸ｺﾞｼｯｸM-PRO" w:eastAsia="HG丸ｺﾞｼｯｸM-PRO" w:hAnsi="HG丸ｺﾞｼｯｸM-PRO" w:hint="eastAsia"/>
          <w:color w:val="000000" w:themeColor="text1"/>
        </w:rPr>
        <w:t>新規に</w:t>
      </w:r>
      <w:r w:rsidR="00A7404E" w:rsidRPr="00921854">
        <w:rPr>
          <w:rFonts w:ascii="HG丸ｺﾞｼｯｸM-PRO" w:eastAsia="HG丸ｺﾞｼｯｸM-PRO" w:hAnsi="HG丸ｺﾞｼｯｸM-PRO" w:hint="eastAsia"/>
          <w:color w:val="000000" w:themeColor="text1"/>
        </w:rPr>
        <w:t>加盟・</w:t>
      </w:r>
      <w:r w:rsidR="003746B7" w:rsidRPr="00921854">
        <w:rPr>
          <w:rFonts w:ascii="HG丸ｺﾞｼｯｸM-PRO" w:eastAsia="HG丸ｺﾞｼｯｸM-PRO" w:hAnsi="HG丸ｺﾞｼｯｸM-PRO" w:hint="eastAsia"/>
          <w:color w:val="000000" w:themeColor="text1"/>
        </w:rPr>
        <w:t>登録するチームに関して</w:t>
      </w:r>
      <w:r w:rsidR="00A7404E" w:rsidRPr="00921854">
        <w:rPr>
          <w:rFonts w:ascii="HG丸ｺﾞｼｯｸM-PRO" w:eastAsia="HG丸ｺﾞｼｯｸM-PRO" w:hAnsi="HG丸ｺﾞｼｯｸM-PRO" w:hint="eastAsia"/>
          <w:color w:val="000000" w:themeColor="text1"/>
        </w:rPr>
        <w:t>も</w:t>
      </w:r>
      <w:r w:rsidR="003746B7" w:rsidRPr="00921854">
        <w:rPr>
          <w:rFonts w:ascii="HG丸ｺﾞｼｯｸM-PRO" w:eastAsia="HG丸ｺﾞｼｯｸM-PRO" w:hAnsi="HG丸ｺﾞｼｯｸM-PRO" w:hint="eastAsia"/>
          <w:color w:val="000000" w:themeColor="text1"/>
        </w:rPr>
        <w:t>、地区協会</w:t>
      </w:r>
      <w:r w:rsidR="008174C1" w:rsidRPr="00921854">
        <w:rPr>
          <w:rFonts w:ascii="HG丸ｺﾞｼｯｸM-PRO" w:eastAsia="HG丸ｺﾞｼｯｸM-PRO" w:hAnsi="HG丸ｺﾞｼｯｸM-PRO" w:hint="eastAsia"/>
          <w:color w:val="000000" w:themeColor="text1"/>
        </w:rPr>
        <w:t>事務局と</w:t>
      </w:r>
      <w:r w:rsidR="00A7404E" w:rsidRPr="00921854">
        <w:rPr>
          <w:rFonts w:ascii="HG丸ｺﾞｼｯｸM-PRO" w:eastAsia="HG丸ｺﾞｼｯｸM-PRO" w:hAnsi="HG丸ｺﾞｼｯｸM-PRO" w:hint="eastAsia"/>
          <w:color w:val="000000" w:themeColor="text1"/>
        </w:rPr>
        <w:t>協議の</w:t>
      </w:r>
      <w:r w:rsidR="008174C1" w:rsidRPr="00921854">
        <w:rPr>
          <w:rFonts w:ascii="HG丸ｺﾞｼｯｸM-PRO" w:eastAsia="HG丸ｺﾞｼｯｸM-PRO" w:hAnsi="HG丸ｺﾞｼｯｸM-PRO" w:hint="eastAsia"/>
          <w:color w:val="000000" w:themeColor="text1"/>
        </w:rPr>
        <w:t>上、参加の</w:t>
      </w:r>
      <w:r w:rsidR="00F93D36" w:rsidRPr="00921854">
        <w:rPr>
          <w:rFonts w:ascii="HG丸ｺﾞｼｯｸM-PRO" w:eastAsia="HG丸ｺﾞｼｯｸM-PRO" w:hAnsi="HG丸ｺﾞｼｯｸM-PRO" w:hint="eastAsia"/>
          <w:color w:val="000000" w:themeColor="text1"/>
        </w:rPr>
        <w:t>自粛および可否を</w:t>
      </w:r>
      <w:r w:rsidR="008174C1" w:rsidRPr="00921854">
        <w:rPr>
          <w:rFonts w:ascii="HG丸ｺﾞｼｯｸM-PRO" w:eastAsia="HG丸ｺﾞｼｯｸM-PRO" w:hAnsi="HG丸ｺﾞｼｯｸM-PRO" w:hint="eastAsia"/>
          <w:color w:val="000000" w:themeColor="text1"/>
          <w:szCs w:val="21"/>
        </w:rPr>
        <w:t>決定</w:t>
      </w:r>
      <w:r w:rsidR="00F93D36" w:rsidRPr="00921854">
        <w:rPr>
          <w:rFonts w:ascii="HG丸ｺﾞｼｯｸM-PRO" w:eastAsia="HG丸ｺﾞｼｯｸM-PRO" w:hAnsi="HG丸ｺﾞｼｯｸM-PRO" w:hint="eastAsia"/>
          <w:color w:val="000000" w:themeColor="text1"/>
          <w:szCs w:val="21"/>
        </w:rPr>
        <w:t>・通知</w:t>
      </w:r>
      <w:r w:rsidR="008174C1" w:rsidRPr="00921854">
        <w:rPr>
          <w:rFonts w:ascii="HG丸ｺﾞｼｯｸM-PRO" w:eastAsia="HG丸ｺﾞｼｯｸM-PRO" w:hAnsi="HG丸ｺﾞｼｯｸM-PRO" w:hint="eastAsia"/>
          <w:color w:val="000000" w:themeColor="text1"/>
          <w:szCs w:val="21"/>
        </w:rPr>
        <w:t>する</w:t>
      </w:r>
      <w:r w:rsidR="00F93D36" w:rsidRPr="00921854">
        <w:rPr>
          <w:rFonts w:ascii="HG丸ｺﾞｼｯｸM-PRO" w:eastAsia="HG丸ｺﾞｼｯｸM-PRO" w:hAnsi="HG丸ｺﾞｼｯｸM-PRO" w:hint="eastAsia"/>
          <w:color w:val="000000" w:themeColor="text1"/>
          <w:szCs w:val="21"/>
        </w:rPr>
        <w:t>場合がある</w:t>
      </w:r>
      <w:r w:rsidR="008174C1" w:rsidRPr="00921854">
        <w:rPr>
          <w:rFonts w:ascii="HG丸ｺﾞｼｯｸM-PRO" w:eastAsia="HG丸ｺﾞｼｯｸM-PRO" w:hAnsi="HG丸ｺﾞｼｯｸM-PRO" w:hint="eastAsia"/>
          <w:color w:val="000000" w:themeColor="text1"/>
          <w:szCs w:val="21"/>
        </w:rPr>
        <w:t>。</w:t>
      </w:r>
    </w:p>
    <w:p w14:paraId="251AC57F" w14:textId="77777777" w:rsidR="00CE6329" w:rsidRPr="00921854" w:rsidRDefault="00074BD2" w:rsidP="003746B7">
      <w:pPr>
        <w:snapToGrid w:val="0"/>
        <w:ind w:leftChars="705" w:left="2616" w:hangingChars="541" w:hanging="1136"/>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活動期間</w:t>
      </w:r>
      <w:r w:rsidR="0001798D" w:rsidRPr="00921854">
        <w:rPr>
          <w:rFonts w:ascii="HG丸ｺﾞｼｯｸM-PRO" w:eastAsia="HG丸ｺﾞｼｯｸM-PRO" w:hAnsi="HG丸ｺﾞｼｯｸM-PRO" w:hint="eastAsia"/>
          <w:color w:val="000000" w:themeColor="text1"/>
          <w:szCs w:val="21"/>
        </w:rPr>
        <w:t xml:space="preserve">　</w:t>
      </w:r>
      <w:r w:rsidRPr="00921854">
        <w:rPr>
          <w:rFonts w:ascii="HG丸ｺﾞｼｯｸM-PRO" w:eastAsia="HG丸ｺﾞｼｯｸM-PRO" w:hAnsi="HG丸ｺﾞｼｯｸM-PRO" w:hint="eastAsia"/>
          <w:color w:val="000000" w:themeColor="text1"/>
          <w:szCs w:val="21"/>
        </w:rPr>
        <w:t xml:space="preserve">　</w:t>
      </w:r>
      <w:r w:rsidR="00CE6329" w:rsidRPr="00921854">
        <w:rPr>
          <w:rFonts w:ascii="HG丸ｺﾞｼｯｸM-PRO" w:eastAsia="HG丸ｺﾞｼｯｸM-PRO" w:hAnsi="HG丸ｺﾞｼｯｸM-PRO" w:hint="eastAsia"/>
          <w:color w:val="000000" w:themeColor="text1"/>
          <w:szCs w:val="21"/>
        </w:rPr>
        <w:t>・</w:t>
      </w:r>
      <w:r w:rsidRPr="00921854">
        <w:rPr>
          <w:rFonts w:ascii="HG丸ｺﾞｼｯｸM-PRO" w:eastAsia="HG丸ｺﾞｼｯｸM-PRO" w:hAnsi="HG丸ｺﾞｼｯｸM-PRO" w:hint="eastAsia"/>
          <w:color w:val="000000" w:themeColor="text1"/>
          <w:szCs w:val="21"/>
        </w:rPr>
        <w:t>前年度</w:t>
      </w:r>
      <w:r w:rsidR="00CE6329" w:rsidRPr="00921854">
        <w:rPr>
          <w:rFonts w:ascii="HG丸ｺﾞｼｯｸM-PRO" w:eastAsia="HG丸ｺﾞｼｯｸM-PRO" w:hAnsi="HG丸ｺﾞｼｯｸM-PRO" w:hint="eastAsia"/>
          <w:color w:val="000000" w:themeColor="text1"/>
          <w:szCs w:val="21"/>
        </w:rPr>
        <w:t>からの継続的な</w:t>
      </w:r>
      <w:r w:rsidRPr="00921854">
        <w:rPr>
          <w:rFonts w:ascii="HG丸ｺﾞｼｯｸM-PRO" w:eastAsia="HG丸ｺﾞｼｯｸM-PRO" w:hAnsi="HG丸ｺﾞｼｯｸM-PRO" w:hint="eastAsia"/>
          <w:color w:val="000000" w:themeColor="text1"/>
          <w:szCs w:val="21"/>
        </w:rPr>
        <w:t>活動実績がある</w:t>
      </w:r>
      <w:r w:rsidR="00CE6329" w:rsidRPr="00921854">
        <w:rPr>
          <w:rFonts w:ascii="HG丸ｺﾞｼｯｸM-PRO" w:eastAsia="HG丸ｺﾞｼｯｸM-PRO" w:hAnsi="HG丸ｺﾞｼｯｸM-PRO" w:hint="eastAsia"/>
          <w:color w:val="000000" w:themeColor="text1"/>
          <w:szCs w:val="21"/>
        </w:rPr>
        <w:t>。</w:t>
      </w:r>
    </w:p>
    <w:p w14:paraId="0F176C63" w14:textId="77777777" w:rsidR="00CE6329" w:rsidRPr="00921854" w:rsidRDefault="00CE6329" w:rsidP="00CE6329">
      <w:pPr>
        <w:snapToGrid w:val="0"/>
        <w:ind w:leftChars="1205" w:left="2530" w:firstLineChars="100" w:firstLine="21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w:t>
      </w:r>
      <w:r w:rsidR="00074BD2" w:rsidRPr="00921854">
        <w:rPr>
          <w:rFonts w:ascii="HG丸ｺﾞｼｯｸM-PRO" w:eastAsia="HG丸ｺﾞｼｯｸM-PRO" w:hAnsi="HG丸ｺﾞｼｯｸM-PRO" w:hint="eastAsia"/>
          <w:color w:val="000000" w:themeColor="text1"/>
          <w:szCs w:val="21"/>
        </w:rPr>
        <w:t>年間を通じて活動</w:t>
      </w:r>
      <w:r w:rsidR="0078097C" w:rsidRPr="00921854">
        <w:rPr>
          <w:rFonts w:ascii="HG丸ｺﾞｼｯｸM-PRO" w:eastAsia="HG丸ｺﾞｼｯｸM-PRO" w:hAnsi="HG丸ｺﾞｼｯｸM-PRO" w:hint="eastAsia"/>
          <w:color w:val="000000" w:themeColor="text1"/>
          <w:szCs w:val="21"/>
        </w:rPr>
        <w:t>実績</w:t>
      </w:r>
      <w:r w:rsidR="00074BD2" w:rsidRPr="00921854">
        <w:rPr>
          <w:rFonts w:ascii="HG丸ｺﾞｼｯｸM-PRO" w:eastAsia="HG丸ｺﾞｼｯｸM-PRO" w:hAnsi="HG丸ｺﾞｼｯｸM-PRO" w:hint="eastAsia"/>
          <w:color w:val="000000" w:themeColor="text1"/>
          <w:szCs w:val="21"/>
        </w:rPr>
        <w:t>がある</w:t>
      </w:r>
      <w:r w:rsidRPr="00921854">
        <w:rPr>
          <w:rFonts w:ascii="HG丸ｺﾞｼｯｸM-PRO" w:eastAsia="HG丸ｺﾞｼｯｸM-PRO" w:hAnsi="HG丸ｺﾞｼｯｸM-PRO" w:hint="eastAsia"/>
          <w:color w:val="000000" w:themeColor="text1"/>
          <w:szCs w:val="21"/>
        </w:rPr>
        <w:t>。</w:t>
      </w:r>
    </w:p>
    <w:p w14:paraId="10A5BDE0" w14:textId="77777777" w:rsidR="0078097C" w:rsidRPr="00921854" w:rsidRDefault="00CE6329" w:rsidP="0078097C">
      <w:pPr>
        <w:snapToGrid w:val="0"/>
        <w:ind w:leftChars="1205" w:left="2530" w:firstLineChars="300" w:firstLine="63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w:t>
      </w:r>
      <w:r w:rsidR="0001798D" w:rsidRPr="00921854">
        <w:rPr>
          <w:rFonts w:ascii="HG丸ｺﾞｼｯｸM-PRO" w:eastAsia="HG丸ｺﾞｼｯｸM-PRO" w:hAnsi="HG丸ｺﾞｼｯｸM-PRO" w:hint="eastAsia"/>
          <w:color w:val="000000" w:themeColor="text1"/>
          <w:szCs w:val="21"/>
          <w:u w:val="thick"/>
        </w:rPr>
        <w:t>継続的な活動</w:t>
      </w:r>
      <w:r w:rsidRPr="00921854">
        <w:rPr>
          <w:rFonts w:ascii="HG丸ｺﾞｼｯｸM-PRO" w:eastAsia="HG丸ｺﾞｼｯｸM-PRO" w:hAnsi="HG丸ｺﾞｼｯｸM-PRO" w:hint="eastAsia"/>
          <w:color w:val="000000" w:themeColor="text1"/>
          <w:szCs w:val="21"/>
          <w:u w:val="thick"/>
        </w:rPr>
        <w:t>（</w:t>
      </w:r>
      <w:r w:rsidR="0001798D" w:rsidRPr="00921854">
        <w:rPr>
          <w:rFonts w:ascii="HG丸ｺﾞｼｯｸM-PRO" w:eastAsia="HG丸ｺﾞｼｯｸM-PRO" w:hAnsi="HG丸ｺﾞｼｯｸM-PRO" w:hint="eastAsia"/>
          <w:color w:val="000000" w:themeColor="text1"/>
          <w:szCs w:val="21"/>
          <w:u w:val="thick"/>
        </w:rPr>
        <w:t>クラブ運営</w:t>
      </w:r>
      <w:r w:rsidRPr="00921854">
        <w:rPr>
          <w:rFonts w:ascii="HG丸ｺﾞｼｯｸM-PRO" w:eastAsia="HG丸ｺﾞｼｯｸM-PRO" w:hAnsi="HG丸ｺﾞｼｯｸM-PRO" w:hint="eastAsia"/>
          <w:color w:val="000000" w:themeColor="text1"/>
          <w:szCs w:val="21"/>
          <w:u w:val="thick"/>
        </w:rPr>
        <w:t>）を行う</w:t>
      </w:r>
      <w:r w:rsidRPr="00921854">
        <w:rPr>
          <w:rFonts w:ascii="HG丸ｺﾞｼｯｸM-PRO" w:eastAsia="HG丸ｺﾞｼｯｸM-PRO" w:hAnsi="HG丸ｺﾞｼｯｸM-PRO" w:hint="eastAsia"/>
          <w:color w:val="000000" w:themeColor="text1"/>
          <w:szCs w:val="21"/>
        </w:rPr>
        <w:t>ことができる</w:t>
      </w:r>
      <w:r w:rsidR="00825608" w:rsidRPr="00921854">
        <w:rPr>
          <w:rFonts w:ascii="HG丸ｺﾞｼｯｸM-PRO" w:eastAsia="HG丸ｺﾞｼｯｸM-PRO" w:hAnsi="HG丸ｺﾞｼｯｸM-PRO" w:hint="eastAsia"/>
          <w:color w:val="000000" w:themeColor="text1"/>
          <w:szCs w:val="21"/>
        </w:rPr>
        <w:t>。</w:t>
      </w:r>
    </w:p>
    <w:p w14:paraId="4171FEC9" w14:textId="77777777" w:rsidR="00110FF4" w:rsidRPr="00921854" w:rsidRDefault="00074BD2" w:rsidP="0078097C">
      <w:pPr>
        <w:snapToGrid w:val="0"/>
        <w:ind w:firstLineChars="700" w:firstLine="147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活動回数</w:t>
      </w:r>
      <w:r w:rsidR="00096D99" w:rsidRPr="00921854">
        <w:rPr>
          <w:rFonts w:ascii="HG丸ｺﾞｼｯｸM-PRO" w:eastAsia="HG丸ｺﾞｼｯｸM-PRO" w:hAnsi="HG丸ｺﾞｼｯｸM-PRO" w:hint="eastAsia"/>
          <w:color w:val="000000" w:themeColor="text1"/>
          <w:szCs w:val="21"/>
        </w:rPr>
        <w:t xml:space="preserve">　　</w:t>
      </w:r>
      <w:r w:rsidR="0078097C" w:rsidRPr="00921854">
        <w:rPr>
          <w:rFonts w:ascii="HG丸ｺﾞｼｯｸM-PRO" w:eastAsia="HG丸ｺﾞｼｯｸM-PRO" w:hAnsi="HG丸ｺﾞｼｯｸM-PRO" w:hint="eastAsia"/>
          <w:color w:val="000000" w:themeColor="text1"/>
          <w:szCs w:val="21"/>
        </w:rPr>
        <w:t>・</w:t>
      </w:r>
      <w:r w:rsidR="002B6F08" w:rsidRPr="00921854">
        <w:rPr>
          <w:rFonts w:ascii="HG丸ｺﾞｼｯｸM-PRO" w:eastAsia="HG丸ｺﾞｼｯｸM-PRO" w:hAnsi="HG丸ｺﾞｼｯｸM-PRO" w:hint="eastAsia"/>
          <w:color w:val="000000" w:themeColor="text1"/>
          <w:szCs w:val="21"/>
        </w:rPr>
        <w:t>少なくとも</w:t>
      </w:r>
      <w:r w:rsidR="0078097C" w:rsidRPr="00921854">
        <w:rPr>
          <w:rFonts w:ascii="HG丸ｺﾞｼｯｸM-PRO" w:eastAsia="HG丸ｺﾞｼｯｸM-PRO" w:hAnsi="HG丸ｺﾞｼｯｸM-PRO" w:hint="eastAsia"/>
          <w:color w:val="000000" w:themeColor="text1"/>
          <w:szCs w:val="21"/>
        </w:rPr>
        <w:t>週</w:t>
      </w:r>
      <w:r w:rsidR="002B6F08" w:rsidRPr="00921854">
        <w:rPr>
          <w:rFonts w:ascii="HG丸ｺﾞｼｯｸM-PRO" w:eastAsia="HG丸ｺﾞｼｯｸM-PRO" w:hAnsi="HG丸ｺﾞｼｯｸM-PRO" w:hint="eastAsia"/>
          <w:color w:val="000000" w:themeColor="text1"/>
          <w:szCs w:val="21"/>
        </w:rPr>
        <w:t>１</w:t>
      </w:r>
      <w:r w:rsidR="0001798D" w:rsidRPr="00921854">
        <w:rPr>
          <w:rFonts w:ascii="HG丸ｺﾞｼｯｸM-PRO" w:eastAsia="HG丸ｺﾞｼｯｸM-PRO" w:hAnsi="HG丸ｺﾞｼｯｸM-PRO" w:hint="eastAsia"/>
          <w:color w:val="000000" w:themeColor="text1"/>
          <w:szCs w:val="21"/>
        </w:rPr>
        <w:t>回</w:t>
      </w:r>
      <w:r w:rsidR="0078097C" w:rsidRPr="00921854">
        <w:rPr>
          <w:rFonts w:ascii="HG丸ｺﾞｼｯｸM-PRO" w:eastAsia="HG丸ｺﾞｼｯｸM-PRO" w:hAnsi="HG丸ｺﾞｼｯｸM-PRO" w:hint="eastAsia"/>
          <w:color w:val="000000" w:themeColor="text1"/>
          <w:szCs w:val="21"/>
        </w:rPr>
        <w:t>以上</w:t>
      </w:r>
      <w:r w:rsidR="00110FF4" w:rsidRPr="00921854">
        <w:rPr>
          <w:rFonts w:ascii="HG丸ｺﾞｼｯｸM-PRO" w:eastAsia="HG丸ｺﾞｼｯｸM-PRO" w:hAnsi="HG丸ｺﾞｼｯｸM-PRO" w:hint="eastAsia"/>
          <w:color w:val="000000" w:themeColor="text1"/>
          <w:szCs w:val="21"/>
        </w:rPr>
        <w:t>の活動日がある。</w:t>
      </w:r>
    </w:p>
    <w:p w14:paraId="4D4838A4" w14:textId="77777777" w:rsidR="0078097C" w:rsidRPr="00921854" w:rsidRDefault="00110FF4" w:rsidP="00110FF4">
      <w:pPr>
        <w:snapToGrid w:val="0"/>
        <w:ind w:firstLineChars="1500" w:firstLine="315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※ただし平均週２回以上の休息日を設ける。</w:t>
      </w:r>
    </w:p>
    <w:p w14:paraId="66B1BA53" w14:textId="77777777" w:rsidR="0078097C" w:rsidRPr="00921854" w:rsidRDefault="0078097C" w:rsidP="0078097C">
      <w:pPr>
        <w:snapToGrid w:val="0"/>
        <w:ind w:firstLineChars="1300" w:firstLine="273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w:t>
      </w:r>
      <w:r w:rsidR="00074BD2" w:rsidRPr="00921854">
        <w:rPr>
          <w:rFonts w:ascii="HG丸ｺﾞｼｯｸM-PRO" w:eastAsia="HG丸ｺﾞｼｯｸM-PRO" w:hAnsi="HG丸ｺﾞｼｯｸM-PRO" w:hint="eastAsia"/>
          <w:color w:val="000000" w:themeColor="text1"/>
          <w:szCs w:val="21"/>
        </w:rPr>
        <w:t>１日３時間以内</w:t>
      </w:r>
      <w:r w:rsidR="00110FF4" w:rsidRPr="00921854">
        <w:rPr>
          <w:rFonts w:ascii="HG丸ｺﾞｼｯｸM-PRO" w:eastAsia="HG丸ｺﾞｼｯｸM-PRO" w:hAnsi="HG丸ｺﾞｼｯｸM-PRO" w:hint="eastAsia"/>
          <w:color w:val="000000" w:themeColor="text1"/>
          <w:szCs w:val="21"/>
        </w:rPr>
        <w:t>とする。ただし、大会等の場合はこの限りでない。</w:t>
      </w:r>
    </w:p>
    <w:p w14:paraId="4B45FEAF" w14:textId="77777777" w:rsidR="001522A4" w:rsidRPr="00921854" w:rsidRDefault="001522A4" w:rsidP="00110FF4">
      <w:pPr>
        <w:snapToGrid w:val="0"/>
        <w:ind w:firstLineChars="700" w:firstLine="147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 xml:space="preserve">そ の 他　　</w:t>
      </w:r>
      <w:r w:rsidR="00110FF4" w:rsidRPr="00921854">
        <w:rPr>
          <w:rFonts w:ascii="HG丸ｺﾞｼｯｸM-PRO" w:eastAsia="HG丸ｺﾞｼｯｸM-PRO" w:hAnsi="HG丸ｺﾞｼｯｸM-PRO" w:hint="eastAsia"/>
          <w:color w:val="000000" w:themeColor="text1"/>
          <w:szCs w:val="21"/>
        </w:rPr>
        <w:t>・</w:t>
      </w:r>
      <w:r w:rsidR="00AC7AC4" w:rsidRPr="00921854">
        <w:rPr>
          <w:rFonts w:ascii="HG丸ｺﾞｼｯｸM-PRO" w:eastAsia="HG丸ｺﾞｼｯｸM-PRO" w:hAnsi="HG丸ｺﾞｼｯｸM-PRO" w:hint="eastAsia"/>
          <w:color w:val="000000" w:themeColor="text1"/>
          <w:szCs w:val="21"/>
        </w:rPr>
        <w:t>中学校</w:t>
      </w:r>
      <w:r w:rsidR="0001798D" w:rsidRPr="00921854">
        <w:rPr>
          <w:rFonts w:ascii="HG丸ｺﾞｼｯｸM-PRO" w:eastAsia="HG丸ｺﾞｼｯｸM-PRO" w:hAnsi="HG丸ｺﾞｼｯｸM-PRO" w:hint="eastAsia"/>
          <w:color w:val="000000" w:themeColor="text1"/>
          <w:szCs w:val="21"/>
        </w:rPr>
        <w:t>チーム</w:t>
      </w:r>
      <w:r w:rsidR="00BD2128" w:rsidRPr="00921854">
        <w:rPr>
          <w:rFonts w:ascii="HG丸ｺﾞｼｯｸM-PRO" w:eastAsia="HG丸ｺﾞｼｯｸM-PRO" w:hAnsi="HG丸ｺﾞｼｯｸM-PRO" w:hint="eastAsia"/>
          <w:color w:val="000000" w:themeColor="text1"/>
          <w:szCs w:val="21"/>
        </w:rPr>
        <w:t>、Ｂユースチーム</w:t>
      </w:r>
      <w:r w:rsidR="0001798D" w:rsidRPr="00921854">
        <w:rPr>
          <w:rFonts w:ascii="HG丸ｺﾞｼｯｸM-PRO" w:eastAsia="HG丸ｺﾞｼｯｸM-PRO" w:hAnsi="HG丸ｺﾞｼｯｸM-PRO" w:hint="eastAsia"/>
          <w:color w:val="000000" w:themeColor="text1"/>
          <w:szCs w:val="21"/>
        </w:rPr>
        <w:t>との連携</w:t>
      </w:r>
      <w:r w:rsidRPr="00921854">
        <w:rPr>
          <w:rFonts w:ascii="HG丸ｺﾞｼｯｸM-PRO" w:eastAsia="HG丸ｺﾞｼｯｸM-PRO" w:hAnsi="HG丸ｺﾞｼｯｸM-PRO" w:hint="eastAsia"/>
          <w:color w:val="000000" w:themeColor="text1"/>
          <w:szCs w:val="21"/>
        </w:rPr>
        <w:t>が図れる。</w:t>
      </w:r>
    </w:p>
    <w:p w14:paraId="57485511" w14:textId="77777777" w:rsidR="00074BD2" w:rsidRPr="00921854" w:rsidRDefault="00110FF4" w:rsidP="00110FF4">
      <w:pPr>
        <w:snapToGrid w:val="0"/>
        <w:ind w:firstLineChars="1300" w:firstLine="273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t>・</w:t>
      </w:r>
      <w:r w:rsidR="001522A4" w:rsidRPr="00921854">
        <w:rPr>
          <w:rFonts w:ascii="HG丸ｺﾞｼｯｸM-PRO" w:eastAsia="HG丸ｺﾞｼｯｸM-PRO" w:hAnsi="HG丸ｺﾞｼｯｸM-PRO" w:hint="eastAsia"/>
          <w:color w:val="000000" w:themeColor="text1"/>
          <w:szCs w:val="21"/>
        </w:rPr>
        <w:t>育成マインドを鑑みた配慮</w:t>
      </w:r>
      <w:r w:rsidR="00825608" w:rsidRPr="00921854">
        <w:rPr>
          <w:rFonts w:ascii="HG丸ｺﾞｼｯｸM-PRO" w:eastAsia="HG丸ｺﾞｼｯｸM-PRO" w:hAnsi="HG丸ｺﾞｼｯｸM-PRO" w:hint="eastAsia"/>
          <w:color w:val="000000" w:themeColor="text1"/>
          <w:szCs w:val="21"/>
        </w:rPr>
        <w:t>ができる。</w:t>
      </w:r>
    </w:p>
    <w:p w14:paraId="0CF450AF" w14:textId="77777777" w:rsidR="00BD2128" w:rsidRPr="00921854" w:rsidRDefault="00BD2128" w:rsidP="00BD2128">
      <w:pPr>
        <w:snapToGrid w:val="0"/>
        <w:ind w:leftChars="1300" w:left="2940" w:hangingChars="100" w:hanging="210"/>
        <w:rPr>
          <w:rFonts w:ascii="HG丸ｺﾞｼｯｸM-PRO" w:eastAsia="HG丸ｺﾞｼｯｸM-PRO" w:hAnsi="HG丸ｺﾞｼｯｸM-PRO"/>
          <w:color w:val="000000" w:themeColor="text1"/>
          <w:szCs w:val="21"/>
        </w:rPr>
      </w:pPr>
      <w:r w:rsidRPr="00921854">
        <w:rPr>
          <w:rFonts w:ascii="HG丸ｺﾞｼｯｸM-PRO" w:eastAsia="HG丸ｺﾞｼｯｸM-PRO" w:hAnsi="HG丸ｺﾞｼｯｸM-PRO" w:hint="eastAsia"/>
          <w:color w:val="000000" w:themeColor="text1"/>
          <w:szCs w:val="21"/>
        </w:rPr>
        <w:lastRenderedPageBreak/>
        <w:t>・大会によっては、</w:t>
      </w:r>
      <w:r w:rsidRPr="00921854">
        <w:rPr>
          <w:rFonts w:ascii="HG丸ｺﾞｼｯｸM-PRO" w:eastAsia="HG丸ｺﾞｼｯｸM-PRO" w:hAnsi="HG丸ｺﾞｼｯｸM-PRO" w:hint="eastAsia"/>
          <w:color w:val="000000" w:themeColor="text1"/>
          <w:szCs w:val="21"/>
          <w:u w:val="thick"/>
        </w:rPr>
        <w:t>選手はユニフォームを着用、帯同審判はレフリーカッターを着用</w:t>
      </w:r>
      <w:r w:rsidRPr="00921854">
        <w:rPr>
          <w:rFonts w:ascii="HG丸ｺﾞｼｯｸM-PRO" w:eastAsia="HG丸ｺﾞｼｯｸM-PRO" w:hAnsi="HG丸ｺﾞｼｯｸM-PRO" w:hint="eastAsia"/>
          <w:color w:val="000000" w:themeColor="text1"/>
          <w:szCs w:val="21"/>
        </w:rPr>
        <w:t>する。</w:t>
      </w:r>
    </w:p>
    <w:bookmarkEnd w:id="2"/>
    <w:p w14:paraId="13C80572" w14:textId="77777777" w:rsidR="00BD2128" w:rsidRPr="00921854" w:rsidRDefault="00BD2128" w:rsidP="002227C5">
      <w:pPr>
        <w:snapToGrid w:val="0"/>
        <w:rPr>
          <w:rFonts w:ascii="HG丸ｺﾞｼｯｸM-PRO" w:eastAsia="HG丸ｺﾞｼｯｸM-PRO" w:hAnsi="HG丸ｺﾞｼｯｸM-PRO"/>
          <w:color w:val="000000" w:themeColor="text1"/>
        </w:rPr>
      </w:pPr>
    </w:p>
    <w:p w14:paraId="7B859EE8" w14:textId="77777777" w:rsidR="005D16B0" w:rsidRPr="00921854" w:rsidRDefault="005D16B0" w:rsidP="00EC0E31">
      <w:pPr>
        <w:pStyle w:val="a9"/>
        <w:numPr>
          <w:ilvl w:val="0"/>
          <w:numId w:val="3"/>
        </w:numPr>
        <w:snapToGrid w:val="0"/>
        <w:ind w:leftChars="0"/>
        <w:rPr>
          <w:rFonts w:ascii="HG丸ｺﾞｼｯｸM-PRO" w:eastAsia="HG丸ｺﾞｼｯｸM-PRO" w:hAnsi="HG丸ｺﾞｼｯｸM-PRO"/>
          <w:color w:val="000000" w:themeColor="text1"/>
          <w:sz w:val="28"/>
          <w:szCs w:val="32"/>
        </w:rPr>
      </w:pPr>
      <w:r w:rsidRPr="00921854">
        <w:rPr>
          <w:rFonts w:ascii="HG丸ｺﾞｼｯｸM-PRO" w:eastAsia="HG丸ｺﾞｼｯｸM-PRO" w:hAnsi="HG丸ｺﾞｼｯｸM-PRO" w:hint="eastAsia"/>
          <w:color w:val="000000" w:themeColor="text1"/>
          <w:sz w:val="28"/>
          <w:szCs w:val="32"/>
        </w:rPr>
        <w:t>連携</w:t>
      </w:r>
      <w:r w:rsidR="001522A4" w:rsidRPr="00921854">
        <w:rPr>
          <w:rFonts w:ascii="HG丸ｺﾞｼｯｸM-PRO" w:eastAsia="HG丸ｺﾞｼｯｸM-PRO" w:hAnsi="HG丸ｺﾞｼｯｸM-PRO" w:hint="eastAsia"/>
          <w:color w:val="000000" w:themeColor="text1"/>
          <w:sz w:val="28"/>
          <w:szCs w:val="32"/>
        </w:rPr>
        <w:t>体制の確立について</w:t>
      </w:r>
    </w:p>
    <w:p w14:paraId="4816B004" w14:textId="77777777" w:rsidR="00F0261D" w:rsidRPr="00921854" w:rsidRDefault="00EF3560" w:rsidP="00AC7AC4">
      <w:pPr>
        <w:pStyle w:val="a9"/>
        <w:numPr>
          <w:ilvl w:val="0"/>
          <w:numId w:val="9"/>
        </w:numPr>
        <w:snapToGrid w:val="0"/>
        <w:ind w:leftChars="0"/>
        <w:rPr>
          <w:rFonts w:ascii="HG丸ｺﾞｼｯｸM-PRO" w:eastAsia="HG丸ｺﾞｼｯｸM-PRO" w:hAnsi="HG丸ｺﾞｼｯｸM-PRO" w:cs="ＭＳ 明朝"/>
          <w:color w:val="000000" w:themeColor="text1"/>
        </w:rPr>
      </w:pPr>
      <w:bookmarkStart w:id="3" w:name="_Hlk111635580"/>
      <w:r w:rsidRPr="00921854">
        <w:rPr>
          <w:rFonts w:ascii="HG丸ｺﾞｼｯｸM-PRO" w:eastAsia="HG丸ｺﾞｼｯｸM-PRO" w:hAnsi="HG丸ｺﾞｼｯｸM-PRO" w:cs="ＭＳ 明朝" w:hint="eastAsia"/>
          <w:color w:val="000000" w:themeColor="text1"/>
        </w:rPr>
        <w:t>クラブ</w:t>
      </w:r>
      <w:r w:rsidR="003746B7" w:rsidRPr="00921854">
        <w:rPr>
          <w:rFonts w:ascii="HG丸ｺﾞｼｯｸM-PRO" w:eastAsia="HG丸ｺﾞｼｯｸM-PRO" w:hAnsi="HG丸ｺﾞｼｯｸM-PRO" w:cs="ＭＳ 明朝" w:hint="eastAsia"/>
          <w:color w:val="000000" w:themeColor="text1"/>
        </w:rPr>
        <w:t>・ユースチーム責任者</w:t>
      </w:r>
      <w:r w:rsidRPr="00921854">
        <w:rPr>
          <w:rFonts w:ascii="HG丸ｺﾞｼｯｸM-PRO" w:eastAsia="HG丸ｺﾞｼｯｸM-PRO" w:hAnsi="HG丸ｺﾞｼｯｸM-PRO" w:cs="ＭＳ 明朝" w:hint="eastAsia"/>
          <w:color w:val="000000" w:themeColor="text1"/>
        </w:rPr>
        <w:t xml:space="preserve">会議の実施　</w:t>
      </w:r>
    </w:p>
    <w:p w14:paraId="296B7161" w14:textId="4CB7129A" w:rsidR="00EF3560" w:rsidRPr="00921854" w:rsidRDefault="00EF3560" w:rsidP="00552B4E">
      <w:pPr>
        <w:pStyle w:val="a9"/>
        <w:snapToGrid w:val="0"/>
        <w:ind w:leftChars="0" w:left="630" w:firstLineChars="100" w:firstLine="21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※原則、対面形式による開催とするが、オンライン(</w:t>
      </w:r>
      <w:r w:rsidR="00552B4E" w:rsidRPr="00921854">
        <w:rPr>
          <w:rFonts w:ascii="HG丸ｺﾞｼｯｸM-PRO" w:eastAsia="HG丸ｺﾞｼｯｸM-PRO" w:hAnsi="HG丸ｺﾞｼｯｸM-PRO" w:cs="ＭＳ 明朝" w:hint="eastAsia"/>
          <w:color w:val="000000" w:themeColor="text1"/>
        </w:rPr>
        <w:t>ZOOM</w:t>
      </w:r>
      <w:r w:rsidR="002B6F08" w:rsidRPr="00921854">
        <w:rPr>
          <w:rFonts w:ascii="HG丸ｺﾞｼｯｸM-PRO" w:eastAsia="HG丸ｺﾞｼｯｸM-PRO" w:hAnsi="HG丸ｺﾞｼｯｸM-PRO" w:cs="ＭＳ 明朝" w:hint="eastAsia"/>
          <w:color w:val="000000" w:themeColor="text1"/>
        </w:rPr>
        <w:t>等</w:t>
      </w:r>
      <w:r w:rsidRPr="00921854">
        <w:rPr>
          <w:rFonts w:ascii="HG丸ｺﾞｼｯｸM-PRO" w:eastAsia="HG丸ｺﾞｼｯｸM-PRO" w:hAnsi="HG丸ｺﾞｼｯｸM-PRO" w:cs="ＭＳ 明朝" w:hint="eastAsia"/>
          <w:color w:val="000000" w:themeColor="text1"/>
        </w:rPr>
        <w:t>)の場合もあり</w:t>
      </w:r>
      <w:r w:rsidR="006E7528" w:rsidRPr="00921854">
        <w:rPr>
          <w:rFonts w:ascii="HG丸ｺﾞｼｯｸM-PRO" w:eastAsia="HG丸ｺﾞｼｯｸM-PRO" w:hAnsi="HG丸ｺﾞｼｯｸM-PRO" w:cs="ＭＳ 明朝" w:hint="eastAsia"/>
          <w:color w:val="000000" w:themeColor="text1"/>
        </w:rPr>
        <w:t>得る</w:t>
      </w:r>
      <w:r w:rsidRPr="00921854">
        <w:rPr>
          <w:rFonts w:ascii="HG丸ｺﾞｼｯｸM-PRO" w:eastAsia="HG丸ｺﾞｼｯｸM-PRO" w:hAnsi="HG丸ｺﾞｼｯｸM-PRO" w:cs="ＭＳ 明朝" w:hint="eastAsia"/>
          <w:color w:val="000000" w:themeColor="text1"/>
        </w:rPr>
        <w:t>。</w:t>
      </w:r>
    </w:p>
    <w:p w14:paraId="1FE57A6A" w14:textId="2E3D50B8" w:rsidR="00911C86" w:rsidRPr="00921854" w:rsidRDefault="00911C86" w:rsidP="00AC7AC4">
      <w:pPr>
        <w:pStyle w:val="a9"/>
        <w:numPr>
          <w:ilvl w:val="0"/>
          <w:numId w:val="8"/>
        </w:numPr>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北海道バスケットボール協会U15部会が主催者となり、実施する。</w:t>
      </w:r>
    </w:p>
    <w:p w14:paraId="014E6B87" w14:textId="637E7E9C" w:rsidR="004B73FA" w:rsidRPr="00921854" w:rsidRDefault="00F93D36" w:rsidP="004B73FA">
      <w:pPr>
        <w:pStyle w:val="a9"/>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「必要に応じ</w:t>
      </w:r>
      <w:r w:rsidR="004B73FA" w:rsidRPr="00921854">
        <w:rPr>
          <w:rFonts w:ascii="HG丸ｺﾞｼｯｸM-PRO" w:eastAsia="HG丸ｺﾞｼｯｸM-PRO" w:hAnsi="HG丸ｺﾞｼｯｸM-PRO" w:cs="ＭＳ 明朝" w:hint="eastAsia"/>
          <w:color w:val="000000" w:themeColor="text1"/>
        </w:rPr>
        <w:t>、各地区でも開催</w:t>
      </w:r>
      <w:r w:rsidRPr="00921854">
        <w:rPr>
          <w:rFonts w:ascii="HG丸ｺﾞｼｯｸM-PRO" w:eastAsia="HG丸ｺﾞｼｯｸM-PRO" w:hAnsi="HG丸ｺﾞｼｯｸM-PRO" w:cs="ＭＳ 明朝" w:hint="eastAsia"/>
          <w:color w:val="000000" w:themeColor="text1"/>
        </w:rPr>
        <w:t>」</w:t>
      </w:r>
    </w:p>
    <w:p w14:paraId="19E96D9B" w14:textId="44F223EC" w:rsidR="00EF3560" w:rsidRPr="00921854" w:rsidRDefault="00EF3560" w:rsidP="00AC7AC4">
      <w:pPr>
        <w:pStyle w:val="a9"/>
        <w:numPr>
          <w:ilvl w:val="0"/>
          <w:numId w:val="8"/>
        </w:numPr>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年１回以上クラブ・ユース</w:t>
      </w:r>
      <w:r w:rsidR="002B6F08" w:rsidRPr="00921854">
        <w:rPr>
          <w:rFonts w:ascii="HG丸ｺﾞｼｯｸM-PRO" w:eastAsia="HG丸ｺﾞｼｯｸM-PRO" w:hAnsi="HG丸ｺﾞｼｯｸM-PRO" w:cs="ＭＳ 明朝" w:hint="eastAsia"/>
          <w:color w:val="000000" w:themeColor="text1"/>
        </w:rPr>
        <w:t>チーム</w:t>
      </w:r>
      <w:r w:rsidR="00ED22C5" w:rsidRPr="00921854">
        <w:rPr>
          <w:rFonts w:ascii="HG丸ｺﾞｼｯｸM-PRO" w:eastAsia="HG丸ｺﾞｼｯｸM-PRO" w:hAnsi="HG丸ｺﾞｼｯｸM-PRO" w:cs="ＭＳ 明朝" w:hint="eastAsia"/>
          <w:color w:val="000000" w:themeColor="text1"/>
        </w:rPr>
        <w:t>責任者</w:t>
      </w:r>
      <w:r w:rsidRPr="00921854">
        <w:rPr>
          <w:rFonts w:ascii="HG丸ｺﾞｼｯｸM-PRO" w:eastAsia="HG丸ｺﾞｼｯｸM-PRO" w:hAnsi="HG丸ｺﾞｼｯｸM-PRO" w:cs="ＭＳ 明朝" w:hint="eastAsia"/>
          <w:color w:val="000000" w:themeColor="text1"/>
        </w:rPr>
        <w:t>会議を行い、クラブ</w:t>
      </w:r>
      <w:r w:rsidR="00ED22C5" w:rsidRPr="00921854">
        <w:rPr>
          <w:rFonts w:ascii="HG丸ｺﾞｼｯｸM-PRO" w:eastAsia="HG丸ｺﾞｼｯｸM-PRO" w:hAnsi="HG丸ｺﾞｼｯｸM-PRO" w:cs="ＭＳ 明朝" w:hint="eastAsia"/>
          <w:color w:val="000000" w:themeColor="text1"/>
        </w:rPr>
        <w:t>・ユース</w:t>
      </w:r>
      <w:r w:rsidR="002B6F08" w:rsidRPr="00921854">
        <w:rPr>
          <w:rFonts w:ascii="HG丸ｺﾞｼｯｸM-PRO" w:eastAsia="HG丸ｺﾞｼｯｸM-PRO" w:hAnsi="HG丸ｺﾞｼｯｸM-PRO" w:cs="ＭＳ 明朝" w:hint="eastAsia"/>
          <w:color w:val="000000" w:themeColor="text1"/>
        </w:rPr>
        <w:t>セクション</w:t>
      </w:r>
      <w:r w:rsidR="00F93D36" w:rsidRPr="00921854">
        <w:rPr>
          <w:rFonts w:ascii="HG丸ｺﾞｼｯｸM-PRO" w:eastAsia="HG丸ｺﾞｼｯｸM-PRO" w:hAnsi="HG丸ｺﾞｼｯｸM-PRO" w:cs="ＭＳ 明朝" w:hint="eastAsia"/>
          <w:color w:val="000000" w:themeColor="text1"/>
        </w:rPr>
        <w:t>（仮称）</w:t>
      </w:r>
      <w:r w:rsidRPr="00921854">
        <w:rPr>
          <w:rFonts w:ascii="HG丸ｺﾞｼｯｸM-PRO" w:eastAsia="HG丸ｺﾞｼｯｸM-PRO" w:hAnsi="HG丸ｺﾞｼｯｸM-PRO" w:cs="ＭＳ 明朝" w:hint="eastAsia"/>
          <w:color w:val="000000" w:themeColor="text1"/>
        </w:rPr>
        <w:t>内の共通理解を図る。各</w:t>
      </w:r>
      <w:r w:rsidRPr="00921854">
        <w:rPr>
          <w:rFonts w:ascii="HG丸ｺﾞｼｯｸM-PRO" w:eastAsia="HG丸ｺﾞｼｯｸM-PRO" w:hAnsi="HG丸ｺﾞｼｯｸM-PRO" w:hint="eastAsia"/>
          <w:color w:val="000000" w:themeColor="text1"/>
        </w:rPr>
        <w:t>チームの</w:t>
      </w:r>
      <w:r w:rsidRPr="00921854">
        <w:rPr>
          <w:rFonts w:ascii="HG丸ｺﾞｼｯｸM-PRO" w:eastAsia="HG丸ｺﾞｼｯｸM-PRO" w:hAnsi="HG丸ｺﾞｼｯｸM-PRO" w:hint="eastAsia"/>
          <w:color w:val="000000" w:themeColor="text1"/>
          <w:u w:val="thick"/>
        </w:rPr>
        <w:t>責任者は必ず参加</w:t>
      </w:r>
      <w:r w:rsidRPr="00921854">
        <w:rPr>
          <w:rFonts w:ascii="HG丸ｺﾞｼｯｸM-PRO" w:eastAsia="HG丸ｺﾞｼｯｸM-PRO" w:hAnsi="HG丸ｺﾞｼｯｸM-PRO" w:hint="eastAsia"/>
          <w:color w:val="000000" w:themeColor="text1"/>
        </w:rPr>
        <w:t>する。</w:t>
      </w:r>
    </w:p>
    <w:p w14:paraId="2B1EA535" w14:textId="77777777" w:rsidR="00EF3560" w:rsidRPr="00921854" w:rsidRDefault="00EF3560" w:rsidP="002B6F08">
      <w:pPr>
        <w:snapToGrid w:val="0"/>
        <w:ind w:firstLineChars="400" w:firstLine="84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※責任者が参加できない場合は、他のチームスタッフの代理出席を認める。</w:t>
      </w:r>
    </w:p>
    <w:p w14:paraId="51B4AA2F" w14:textId="77777777" w:rsidR="00EF3560" w:rsidRPr="00921854" w:rsidRDefault="00EF3560" w:rsidP="002227C5">
      <w:pPr>
        <w:snapToGrid w:val="0"/>
        <w:ind w:firstLineChars="400" w:firstLine="840"/>
        <w:rPr>
          <w:rFonts w:ascii="HG丸ｺﾞｼｯｸM-PRO" w:eastAsia="HG丸ｺﾞｼｯｸM-PRO" w:hAnsi="HG丸ｺﾞｼｯｸM-PRO"/>
          <w:color w:val="000000" w:themeColor="text1"/>
        </w:rPr>
      </w:pPr>
    </w:p>
    <w:p w14:paraId="1AF1B54D" w14:textId="77777777" w:rsidR="00EF3560" w:rsidRPr="00921854" w:rsidRDefault="00EF3560" w:rsidP="00EF3560">
      <w:pPr>
        <w:pStyle w:val="a9"/>
        <w:numPr>
          <w:ilvl w:val="0"/>
          <w:numId w:val="9"/>
        </w:numPr>
        <w:snapToGrid w:val="0"/>
        <w:ind w:leftChars="0"/>
        <w:rPr>
          <w:rFonts w:ascii="HG丸ｺﾞｼｯｸM-PRO" w:eastAsia="HG丸ｺﾞｼｯｸM-PRO" w:hAnsi="HG丸ｺﾞｼｯｸM-PRO" w:cs="ＭＳ 明朝"/>
          <w:color w:val="000000" w:themeColor="text1"/>
        </w:rPr>
      </w:pPr>
      <w:r w:rsidRPr="00921854">
        <w:rPr>
          <w:rFonts w:ascii="HG丸ｺﾞｼｯｸM-PRO" w:eastAsia="HG丸ｺﾞｼｯｸM-PRO" w:hAnsi="HG丸ｺﾞｼｯｸM-PRO" w:cs="ＭＳ 明朝" w:hint="eastAsia"/>
          <w:color w:val="000000" w:themeColor="text1"/>
        </w:rPr>
        <w:t>クラブ</w:t>
      </w:r>
      <w:r w:rsidR="00ED22C5" w:rsidRPr="00921854">
        <w:rPr>
          <w:rFonts w:ascii="HG丸ｺﾞｼｯｸM-PRO" w:eastAsia="HG丸ｺﾞｼｯｸM-PRO" w:hAnsi="HG丸ｺﾞｼｯｸM-PRO" w:cs="ＭＳ 明朝" w:hint="eastAsia"/>
          <w:color w:val="000000" w:themeColor="text1"/>
        </w:rPr>
        <w:t>・ユース</w:t>
      </w:r>
      <w:r w:rsidRPr="00921854">
        <w:rPr>
          <w:rFonts w:ascii="HG丸ｺﾞｼｯｸM-PRO" w:eastAsia="HG丸ｺﾞｼｯｸM-PRO" w:hAnsi="HG丸ｺﾞｼｯｸM-PRO" w:cs="ＭＳ 明朝" w:hint="eastAsia"/>
          <w:color w:val="000000" w:themeColor="text1"/>
        </w:rPr>
        <w:t>チームが参加する大会等の企画・運営</w:t>
      </w:r>
    </w:p>
    <w:p w14:paraId="45C517D9" w14:textId="77777777" w:rsidR="00EF3560" w:rsidRPr="00921854" w:rsidRDefault="00EF3560" w:rsidP="00534238">
      <w:pPr>
        <w:pStyle w:val="a9"/>
        <w:numPr>
          <w:ilvl w:val="0"/>
          <w:numId w:val="8"/>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U15クラブ</w:t>
      </w:r>
      <w:r w:rsidR="00ED22C5" w:rsidRPr="00921854">
        <w:rPr>
          <w:rFonts w:ascii="HG丸ｺﾞｼｯｸM-PRO" w:eastAsia="HG丸ｺﾞｼｯｸM-PRO" w:hAnsi="HG丸ｺﾞｼｯｸM-PRO" w:hint="eastAsia"/>
          <w:color w:val="000000" w:themeColor="text1"/>
        </w:rPr>
        <w:t>・ユース</w:t>
      </w:r>
      <w:r w:rsidRPr="00921854">
        <w:rPr>
          <w:rFonts w:ascii="HG丸ｺﾞｼｯｸM-PRO" w:eastAsia="HG丸ｺﾞｼｯｸM-PRO" w:hAnsi="HG丸ｺﾞｼｯｸM-PRO" w:hint="eastAsia"/>
          <w:color w:val="000000" w:themeColor="text1"/>
        </w:rPr>
        <w:t>選手権(仮称)の事務局（企画・運営）</w:t>
      </w:r>
    </w:p>
    <w:p w14:paraId="3530C79C" w14:textId="77777777" w:rsidR="00EF3560" w:rsidRPr="00921854" w:rsidRDefault="00EF3560" w:rsidP="007477AF">
      <w:pPr>
        <w:pStyle w:val="a9"/>
        <w:numPr>
          <w:ilvl w:val="0"/>
          <w:numId w:val="8"/>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U15選手権（ジュニアウインターカップ</w:t>
      </w:r>
      <w:r w:rsidR="007477AF" w:rsidRPr="00921854">
        <w:rPr>
          <w:rFonts w:ascii="HG丸ｺﾞｼｯｸM-PRO" w:eastAsia="HG丸ｺﾞｼｯｸM-PRO" w:hAnsi="HG丸ｺﾞｼｯｸM-PRO" w:hint="eastAsia"/>
          <w:color w:val="000000" w:themeColor="text1"/>
        </w:rPr>
        <w:t>予選</w:t>
      </w:r>
      <w:r w:rsidRPr="00921854">
        <w:rPr>
          <w:rFonts w:ascii="HG丸ｺﾞｼｯｸM-PRO" w:eastAsia="HG丸ｺﾞｼｯｸM-PRO" w:hAnsi="HG丸ｺﾞｼｯｸM-PRO" w:hint="eastAsia"/>
          <w:color w:val="000000" w:themeColor="text1"/>
        </w:rPr>
        <w:t>）の事務局（企画・運営）</w:t>
      </w:r>
    </w:p>
    <w:p w14:paraId="2B66751A" w14:textId="622A055C" w:rsidR="007477AF" w:rsidRPr="00921854" w:rsidRDefault="007477AF" w:rsidP="007477AF">
      <w:pPr>
        <w:pStyle w:val="a9"/>
        <w:numPr>
          <w:ilvl w:val="0"/>
          <w:numId w:val="8"/>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その他、地区協会</w:t>
      </w:r>
      <w:r w:rsidR="00F93D36" w:rsidRPr="00921854">
        <w:rPr>
          <w:rFonts w:ascii="HG丸ｺﾞｼｯｸM-PRO" w:eastAsia="HG丸ｺﾞｼｯｸM-PRO" w:hAnsi="HG丸ｺﾞｼｯｸM-PRO" w:hint="eastAsia"/>
          <w:color w:val="000000" w:themeColor="text1"/>
        </w:rPr>
        <w:t>が</w:t>
      </w:r>
      <w:r w:rsidRPr="00921854">
        <w:rPr>
          <w:rFonts w:ascii="HG丸ｺﾞｼｯｸM-PRO" w:eastAsia="HG丸ｺﾞｼｯｸM-PRO" w:hAnsi="HG丸ｺﾞｼｯｸM-PRO" w:hint="eastAsia"/>
          <w:color w:val="000000" w:themeColor="text1"/>
        </w:rPr>
        <w:t>主催</w:t>
      </w:r>
      <w:r w:rsidR="00F93D36" w:rsidRPr="00921854">
        <w:rPr>
          <w:rFonts w:ascii="HG丸ｺﾞｼｯｸM-PRO" w:eastAsia="HG丸ｺﾞｼｯｸM-PRO" w:hAnsi="HG丸ｺﾞｼｯｸM-PRO" w:hint="eastAsia"/>
          <w:color w:val="000000" w:themeColor="text1"/>
        </w:rPr>
        <w:t>する</w:t>
      </w:r>
      <w:r w:rsidRPr="00921854">
        <w:rPr>
          <w:rFonts w:ascii="HG丸ｺﾞｼｯｸM-PRO" w:eastAsia="HG丸ｺﾞｼｯｸM-PRO" w:hAnsi="HG丸ｺﾞｼｯｸM-PRO" w:hint="eastAsia"/>
          <w:color w:val="000000" w:themeColor="text1"/>
        </w:rPr>
        <w:t>大会</w:t>
      </w:r>
      <w:r w:rsidR="00F93D36" w:rsidRPr="00921854">
        <w:rPr>
          <w:rFonts w:ascii="HG丸ｺﾞｼｯｸM-PRO" w:eastAsia="HG丸ｺﾞｼｯｸM-PRO" w:hAnsi="HG丸ｺﾞｼｯｸM-PRO" w:hint="eastAsia"/>
          <w:color w:val="000000" w:themeColor="text1"/>
        </w:rPr>
        <w:t>の</w:t>
      </w:r>
      <w:r w:rsidRPr="00921854">
        <w:rPr>
          <w:rFonts w:ascii="HG丸ｺﾞｼｯｸM-PRO" w:eastAsia="HG丸ｺﾞｼｯｸM-PRO" w:hAnsi="HG丸ｺﾞｼｯｸM-PRO" w:hint="eastAsia"/>
          <w:color w:val="000000" w:themeColor="text1"/>
        </w:rPr>
        <w:t>運営</w:t>
      </w:r>
    </w:p>
    <w:p w14:paraId="14A74096" w14:textId="77777777" w:rsidR="00EF3560" w:rsidRPr="00921854" w:rsidRDefault="00EF3560" w:rsidP="007477AF">
      <w:pPr>
        <w:snapToGrid w:val="0"/>
        <w:rPr>
          <w:rFonts w:ascii="HG丸ｺﾞｼｯｸM-PRO" w:eastAsia="HG丸ｺﾞｼｯｸM-PRO" w:hAnsi="HG丸ｺﾞｼｯｸM-PRO"/>
          <w:color w:val="000000" w:themeColor="text1"/>
        </w:rPr>
      </w:pPr>
    </w:p>
    <w:p w14:paraId="6F6581AC" w14:textId="77777777" w:rsidR="00EF3560" w:rsidRPr="00921854" w:rsidRDefault="00EF3560" w:rsidP="007477AF">
      <w:pPr>
        <w:pStyle w:val="a9"/>
        <w:numPr>
          <w:ilvl w:val="0"/>
          <w:numId w:val="9"/>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育成センター(ＤＣ)活動への協力</w:t>
      </w:r>
    </w:p>
    <w:p w14:paraId="242C92C1" w14:textId="77777777" w:rsidR="00EF3560" w:rsidRPr="00921854" w:rsidRDefault="00EF3560" w:rsidP="007477AF">
      <w:pPr>
        <w:pStyle w:val="a9"/>
        <w:numPr>
          <w:ilvl w:val="0"/>
          <w:numId w:val="11"/>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ＤＣの活動がある日は、</w:t>
      </w:r>
      <w:r w:rsidRPr="00921854">
        <w:rPr>
          <w:rFonts w:ascii="HG丸ｺﾞｼｯｸM-PRO" w:eastAsia="HG丸ｺﾞｼｯｸM-PRO" w:hAnsi="HG丸ｺﾞｼｯｸM-PRO" w:hint="eastAsia"/>
          <w:color w:val="000000" w:themeColor="text1"/>
          <w:u w:val="thick"/>
        </w:rPr>
        <w:t>優先的に選手をＤＣ活動に参加</w:t>
      </w:r>
      <w:r w:rsidRPr="00921854">
        <w:rPr>
          <w:rFonts w:ascii="HG丸ｺﾞｼｯｸM-PRO" w:eastAsia="HG丸ｺﾞｼｯｸM-PRO" w:hAnsi="HG丸ｺﾞｼｯｸM-PRO" w:hint="eastAsia"/>
          <w:color w:val="000000" w:themeColor="text1"/>
        </w:rPr>
        <w:t>させる</w:t>
      </w:r>
      <w:r w:rsidR="006E7528" w:rsidRPr="00921854">
        <w:rPr>
          <w:rFonts w:ascii="HG丸ｺﾞｼｯｸM-PRO" w:eastAsia="HG丸ｺﾞｼｯｸM-PRO" w:hAnsi="HG丸ｺﾞｼｯｸM-PRO" w:hint="eastAsia"/>
          <w:color w:val="000000" w:themeColor="text1"/>
        </w:rPr>
        <w:t>こと</w:t>
      </w:r>
      <w:r w:rsidRPr="00921854">
        <w:rPr>
          <w:rFonts w:ascii="HG丸ｺﾞｼｯｸM-PRO" w:eastAsia="HG丸ｺﾞｼｯｸM-PRO" w:hAnsi="HG丸ｺﾞｼｯｸM-PRO" w:hint="eastAsia"/>
          <w:color w:val="000000" w:themeColor="text1"/>
        </w:rPr>
        <w:t>。</w:t>
      </w:r>
    </w:p>
    <w:p w14:paraId="5D06C5E9" w14:textId="77777777" w:rsidR="00EF3560" w:rsidRPr="00921854" w:rsidRDefault="006E7528" w:rsidP="007477AF">
      <w:pPr>
        <w:pStyle w:val="a9"/>
        <w:numPr>
          <w:ilvl w:val="0"/>
          <w:numId w:val="11"/>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育成世代で必要な指導内容を学ぶ機会</w:t>
      </w:r>
      <w:r w:rsidR="007B6888" w:rsidRPr="00921854">
        <w:rPr>
          <w:rFonts w:ascii="HG丸ｺﾞｼｯｸM-PRO" w:eastAsia="HG丸ｺﾞｼｯｸM-PRO" w:hAnsi="HG丸ｺﾞｼｯｸM-PRO" w:hint="eastAsia"/>
          <w:color w:val="000000" w:themeColor="text1"/>
        </w:rPr>
        <w:t>として位置づけ、コーチスタッフは</w:t>
      </w:r>
      <w:r w:rsidR="00EF3560" w:rsidRPr="00921854">
        <w:rPr>
          <w:rFonts w:ascii="HG丸ｺﾞｼｯｸM-PRO" w:eastAsia="HG丸ｺﾞｼｯｸM-PRO" w:hAnsi="HG丸ｺﾞｼｯｸM-PRO" w:hint="eastAsia"/>
          <w:color w:val="000000" w:themeColor="text1"/>
        </w:rPr>
        <w:t>ＤＣ</w:t>
      </w:r>
      <w:r w:rsidR="007477AF" w:rsidRPr="00921854">
        <w:rPr>
          <w:rFonts w:ascii="HG丸ｺﾞｼｯｸM-PRO" w:eastAsia="HG丸ｺﾞｼｯｸM-PRO" w:hAnsi="HG丸ｺﾞｼｯｸM-PRO" w:hint="eastAsia"/>
          <w:color w:val="000000" w:themeColor="text1"/>
        </w:rPr>
        <w:t>活動</w:t>
      </w:r>
      <w:r w:rsidRPr="00921854">
        <w:rPr>
          <w:rFonts w:ascii="HG丸ｺﾞｼｯｸM-PRO" w:eastAsia="HG丸ｺﾞｼｯｸM-PRO" w:hAnsi="HG丸ｺﾞｼｯｸM-PRO" w:hint="eastAsia"/>
          <w:color w:val="000000" w:themeColor="text1"/>
        </w:rPr>
        <w:t>に積極的に</w:t>
      </w:r>
      <w:r w:rsidR="00EF3560" w:rsidRPr="00921854">
        <w:rPr>
          <w:rFonts w:ascii="HG丸ｺﾞｼｯｸM-PRO" w:eastAsia="HG丸ｺﾞｼｯｸM-PRO" w:hAnsi="HG丸ｺﾞｼｯｸM-PRO" w:hint="eastAsia"/>
          <w:color w:val="000000" w:themeColor="text1"/>
        </w:rPr>
        <w:t>参加</w:t>
      </w:r>
      <w:r w:rsidRPr="00921854">
        <w:rPr>
          <w:rFonts w:ascii="HG丸ｺﾞｼｯｸM-PRO" w:eastAsia="HG丸ｺﾞｼｯｸM-PRO" w:hAnsi="HG丸ｺﾞｼｯｸM-PRO" w:hint="eastAsia"/>
          <w:color w:val="000000" w:themeColor="text1"/>
        </w:rPr>
        <w:t>すること</w:t>
      </w:r>
      <w:r w:rsidR="00EF3560" w:rsidRPr="00921854">
        <w:rPr>
          <w:rFonts w:ascii="HG丸ｺﾞｼｯｸM-PRO" w:eastAsia="HG丸ｺﾞｼｯｸM-PRO" w:hAnsi="HG丸ｺﾞｼｯｸM-PRO" w:hint="eastAsia"/>
          <w:color w:val="000000" w:themeColor="text1"/>
        </w:rPr>
        <w:t>。</w:t>
      </w:r>
    </w:p>
    <w:p w14:paraId="67E366A4" w14:textId="77777777" w:rsidR="00EF3560" w:rsidRPr="00921854" w:rsidRDefault="00EF3560" w:rsidP="002227C5">
      <w:pPr>
        <w:snapToGrid w:val="0"/>
        <w:ind w:leftChars="400" w:left="1050" w:hangingChars="100" w:hanging="210"/>
        <w:rPr>
          <w:rFonts w:ascii="HG丸ｺﾞｼｯｸM-PRO" w:eastAsia="HG丸ｺﾞｼｯｸM-PRO" w:hAnsi="HG丸ｺﾞｼｯｸM-PRO"/>
          <w:color w:val="000000" w:themeColor="text1"/>
        </w:rPr>
      </w:pPr>
    </w:p>
    <w:p w14:paraId="19E58A1B" w14:textId="77777777" w:rsidR="00EF3560" w:rsidRPr="00921854" w:rsidRDefault="00EF3560" w:rsidP="007477AF">
      <w:pPr>
        <w:pStyle w:val="a9"/>
        <w:numPr>
          <w:ilvl w:val="0"/>
          <w:numId w:val="9"/>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情報共有の方法</w:t>
      </w:r>
    </w:p>
    <w:p w14:paraId="15EFF033" w14:textId="77777777" w:rsidR="00EF3560" w:rsidRPr="00921854" w:rsidRDefault="00EF3560" w:rsidP="007477AF">
      <w:pPr>
        <w:pStyle w:val="a9"/>
        <w:numPr>
          <w:ilvl w:val="0"/>
          <w:numId w:val="12"/>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TeamJBAに登録のメールアドレスを通じて連絡するため、定期的な確認を行う。</w:t>
      </w:r>
    </w:p>
    <w:p w14:paraId="30DE8575" w14:textId="77777777" w:rsidR="00EF3560" w:rsidRPr="00921854" w:rsidRDefault="007477AF" w:rsidP="007477AF">
      <w:pPr>
        <w:pStyle w:val="a9"/>
        <w:numPr>
          <w:ilvl w:val="0"/>
          <w:numId w:val="12"/>
        </w:numPr>
        <w:snapToGrid w:val="0"/>
        <w:ind w:leftChars="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北海道</w:t>
      </w:r>
      <w:r w:rsidR="00EF3560" w:rsidRPr="00921854">
        <w:rPr>
          <w:rFonts w:ascii="HG丸ｺﾞｼｯｸM-PRO" w:eastAsia="HG丸ｺﾞｼｯｸM-PRO" w:hAnsi="HG丸ｺﾞｼｯｸM-PRO" w:hint="eastAsia"/>
          <w:color w:val="000000" w:themeColor="text1"/>
        </w:rPr>
        <w:t>バスケットボール協会の</w:t>
      </w:r>
      <w:r w:rsidR="00EF3560" w:rsidRPr="00921854">
        <w:rPr>
          <w:rFonts w:ascii="HG丸ｺﾞｼｯｸM-PRO" w:eastAsia="HG丸ｺﾞｼｯｸM-PRO" w:hAnsi="HG丸ｺﾞｼｯｸM-PRO" w:hint="eastAsia"/>
          <w:color w:val="000000" w:themeColor="text1"/>
          <w:u w:val="thick"/>
        </w:rPr>
        <w:t>ホームページを定期的に確認</w:t>
      </w:r>
      <w:r w:rsidR="00EF3560" w:rsidRPr="00921854">
        <w:rPr>
          <w:rFonts w:ascii="HG丸ｺﾞｼｯｸM-PRO" w:eastAsia="HG丸ｺﾞｼｯｸM-PRO" w:hAnsi="HG丸ｺﾞｼｯｸM-PRO" w:hint="eastAsia"/>
          <w:color w:val="000000" w:themeColor="text1"/>
        </w:rPr>
        <w:t>する。</w:t>
      </w:r>
    </w:p>
    <w:p w14:paraId="63B2A46E" w14:textId="77777777" w:rsidR="00CD67DF" w:rsidRPr="00921854" w:rsidRDefault="00EF3560" w:rsidP="002227C5">
      <w:pPr>
        <w:snapToGrid w:val="0"/>
        <w:ind w:firstLineChars="400" w:firstLine="840"/>
        <w:rPr>
          <w:rFonts w:ascii="HG丸ｺﾞｼｯｸM-PRO" w:eastAsia="HG丸ｺﾞｼｯｸM-PRO" w:hAnsi="HG丸ｺﾞｼｯｸM-PRO"/>
          <w:color w:val="000000" w:themeColor="text1"/>
        </w:rPr>
      </w:pPr>
      <w:r w:rsidRPr="00921854">
        <w:rPr>
          <w:rFonts w:ascii="HG丸ｺﾞｼｯｸM-PRO" w:eastAsia="HG丸ｺﾞｼｯｸM-PRO" w:hAnsi="HG丸ｺﾞｼｯｸM-PRO" w:hint="eastAsia"/>
          <w:color w:val="000000" w:themeColor="text1"/>
        </w:rPr>
        <w:t>★大会の案内等は、</w:t>
      </w:r>
      <w:r w:rsidR="007477AF" w:rsidRPr="00921854">
        <w:rPr>
          <w:rFonts w:ascii="HG丸ｺﾞｼｯｸM-PRO" w:eastAsia="HG丸ｺﾞｼｯｸM-PRO" w:hAnsi="HG丸ｺﾞｼｯｸM-PRO" w:hint="eastAsia"/>
          <w:color w:val="000000" w:themeColor="text1"/>
        </w:rPr>
        <w:t>道</w:t>
      </w:r>
      <w:r w:rsidRPr="00921854">
        <w:rPr>
          <w:rFonts w:ascii="HG丸ｺﾞｼｯｸM-PRO" w:eastAsia="HG丸ｺﾞｼｯｸM-PRO" w:hAnsi="HG丸ｺﾞｼｯｸM-PRO" w:hint="eastAsia"/>
          <w:color w:val="000000" w:themeColor="text1"/>
        </w:rPr>
        <w:t>協会ホームページで案内</w:t>
      </w:r>
      <w:r w:rsidR="006E7528" w:rsidRPr="00921854">
        <w:rPr>
          <w:rFonts w:ascii="HG丸ｺﾞｼｯｸM-PRO" w:eastAsia="HG丸ｺﾞｼｯｸM-PRO" w:hAnsi="HG丸ｺﾞｼｯｸM-PRO" w:hint="eastAsia"/>
          <w:color w:val="000000" w:themeColor="text1"/>
        </w:rPr>
        <w:t>する</w:t>
      </w:r>
      <w:r w:rsidRPr="00921854">
        <w:rPr>
          <w:rFonts w:ascii="HG丸ｺﾞｼｯｸM-PRO" w:eastAsia="HG丸ｺﾞｼｯｸM-PRO" w:hAnsi="HG丸ｺﾞｼｯｸM-PRO" w:hint="eastAsia"/>
          <w:color w:val="000000" w:themeColor="text1"/>
        </w:rPr>
        <w:t>。</w:t>
      </w:r>
      <w:bookmarkEnd w:id="3"/>
    </w:p>
    <w:p w14:paraId="575B0260" w14:textId="77777777" w:rsidR="00BD2128" w:rsidRPr="00921854" w:rsidRDefault="00BD2128" w:rsidP="002227C5">
      <w:pPr>
        <w:snapToGrid w:val="0"/>
        <w:ind w:firstLineChars="100" w:firstLine="210"/>
        <w:rPr>
          <w:rFonts w:ascii="HG丸ｺﾞｼｯｸM-PRO" w:eastAsia="HG丸ｺﾞｼｯｸM-PRO" w:hAnsi="HG丸ｺﾞｼｯｸM-PRO"/>
          <w:color w:val="000000" w:themeColor="text1"/>
        </w:rPr>
      </w:pPr>
    </w:p>
    <w:p w14:paraId="597704B9" w14:textId="77777777" w:rsidR="009B0C5B" w:rsidRPr="00921854" w:rsidRDefault="009B0C5B" w:rsidP="007477AF">
      <w:pPr>
        <w:pStyle w:val="a9"/>
        <w:numPr>
          <w:ilvl w:val="0"/>
          <w:numId w:val="3"/>
        </w:numPr>
        <w:snapToGrid w:val="0"/>
        <w:ind w:leftChars="0"/>
        <w:rPr>
          <w:rFonts w:ascii="HG丸ｺﾞｼｯｸM-PRO" w:eastAsia="HG丸ｺﾞｼｯｸM-PRO" w:hAnsi="HG丸ｺﾞｼｯｸM-PRO"/>
          <w:color w:val="000000" w:themeColor="text1"/>
          <w:sz w:val="28"/>
          <w:szCs w:val="32"/>
        </w:rPr>
      </w:pPr>
      <w:r w:rsidRPr="00921854">
        <w:rPr>
          <w:rFonts w:ascii="HG丸ｺﾞｼｯｸM-PRO" w:eastAsia="HG丸ｺﾞｼｯｸM-PRO" w:hAnsi="HG丸ｺﾞｼｯｸM-PRO" w:hint="eastAsia"/>
          <w:color w:val="000000" w:themeColor="text1"/>
          <w:sz w:val="28"/>
          <w:szCs w:val="32"/>
        </w:rPr>
        <w:t>その他</w:t>
      </w:r>
    </w:p>
    <w:p w14:paraId="45FD23F8" w14:textId="7FE364E0" w:rsidR="00744824" w:rsidRPr="00921854" w:rsidRDefault="00552B4E" w:rsidP="00552B4E">
      <w:pPr>
        <w:pStyle w:val="a9"/>
        <w:numPr>
          <w:ilvl w:val="0"/>
          <w:numId w:val="16"/>
        </w:numPr>
        <w:snapToGrid w:val="0"/>
        <w:ind w:leftChars="0"/>
        <w:rPr>
          <w:rFonts w:ascii="HG丸ｺﾞｼｯｸM-PRO" w:eastAsia="HG丸ｺﾞｼｯｸM-PRO" w:hAnsi="HG丸ｺﾞｼｯｸM-PRO" w:cs="Times New Roman"/>
          <w:color w:val="000000" w:themeColor="text1"/>
        </w:rPr>
      </w:pPr>
      <w:bookmarkStart w:id="4" w:name="_Hlk111635842"/>
      <w:r w:rsidRPr="00921854">
        <w:rPr>
          <w:rFonts w:ascii="HG丸ｺﾞｼｯｸM-PRO" w:eastAsia="HG丸ｺﾞｼｯｸM-PRO" w:hAnsi="HG丸ｺﾞｼｯｸM-PRO" w:hint="eastAsia"/>
          <w:color w:val="000000" w:themeColor="text1"/>
        </w:rPr>
        <w:t>体制管理（ガバナンス）については、</w:t>
      </w:r>
      <w:r w:rsidRPr="00921854">
        <w:rPr>
          <w:rFonts w:ascii="HG丸ｺﾞｼｯｸM-PRO" w:eastAsia="HG丸ｺﾞｼｯｸM-PRO" w:hAnsi="HG丸ｺﾞｼｯｸM-PRO" w:cs="Times New Roman" w:hint="eastAsia"/>
          <w:color w:val="000000" w:themeColor="text1"/>
        </w:rPr>
        <w:t>競技環境の変化等によって追加・変更されることもある。</w:t>
      </w:r>
      <w:bookmarkEnd w:id="4"/>
    </w:p>
    <w:p w14:paraId="1B59B71D" w14:textId="77777777" w:rsidR="00DE03CA" w:rsidRPr="00921854" w:rsidRDefault="002B6F08" w:rsidP="002B6F08">
      <w:pPr>
        <w:pStyle w:val="a9"/>
        <w:numPr>
          <w:ilvl w:val="0"/>
          <w:numId w:val="16"/>
        </w:numPr>
        <w:snapToGrid w:val="0"/>
        <w:ind w:leftChars="0"/>
        <w:rPr>
          <w:rFonts w:ascii="HG丸ｺﾞｼｯｸM-PRO" w:eastAsia="HG丸ｺﾞｼｯｸM-PRO" w:hAnsi="HG丸ｺﾞｼｯｸM-PRO" w:cs="Times New Roman"/>
          <w:color w:val="000000" w:themeColor="text1"/>
        </w:rPr>
      </w:pPr>
      <w:r w:rsidRPr="00921854">
        <w:rPr>
          <w:rFonts w:ascii="HG丸ｺﾞｼｯｸM-PRO" w:eastAsia="HG丸ｺﾞｼｯｸM-PRO" w:hAnsi="HG丸ｺﾞｼｯｸM-PRO" w:cs="Times New Roman" w:hint="eastAsia"/>
          <w:color w:val="000000" w:themeColor="text1"/>
        </w:rPr>
        <w:t>北海道バスケットボール協会U15部会の組織図は、</w:t>
      </w:r>
      <w:r w:rsidR="007B6888" w:rsidRPr="00921854">
        <w:rPr>
          <w:rFonts w:ascii="HG丸ｺﾞｼｯｸM-PRO" w:eastAsia="HG丸ｺﾞｼｯｸM-PRO" w:hAnsi="HG丸ｺﾞｼｯｸM-PRO" w:cs="Times New Roman" w:hint="eastAsia"/>
          <w:color w:val="000000" w:themeColor="text1"/>
        </w:rPr>
        <w:t>別紙</w:t>
      </w:r>
      <w:r w:rsidRPr="00921854">
        <w:rPr>
          <w:rFonts w:ascii="HG丸ｺﾞｼｯｸM-PRO" w:eastAsia="HG丸ｺﾞｼｯｸM-PRO" w:hAnsi="HG丸ｺﾞｼｯｸM-PRO" w:cs="Times New Roman" w:hint="eastAsia"/>
          <w:color w:val="000000" w:themeColor="text1"/>
        </w:rPr>
        <w:t>の通り。</w:t>
      </w:r>
    </w:p>
    <w:p w14:paraId="5BD29B17" w14:textId="774ED16A" w:rsidR="00E64C78" w:rsidRPr="00921854" w:rsidRDefault="00614CF2">
      <w:pPr>
        <w:snapToGrid w:val="0"/>
        <w:rPr>
          <w:color w:val="000000" w:themeColor="text1"/>
        </w:rPr>
      </w:pPr>
      <w:r w:rsidRPr="00921854">
        <w:rPr>
          <w:noProof/>
          <w:color w:val="000000" w:themeColor="text1"/>
        </w:rPr>
        <mc:AlternateContent>
          <mc:Choice Requires="wps">
            <w:drawing>
              <wp:anchor distT="0" distB="0" distL="114300" distR="114300" simplePos="0" relativeHeight="251675648" behindDoc="0" locked="0" layoutInCell="1" allowOverlap="1" wp14:anchorId="25C4C42C" wp14:editId="5BE298B9">
                <wp:simplePos x="0" y="0"/>
                <wp:positionH relativeFrom="column">
                  <wp:posOffset>-125550</wp:posOffset>
                </wp:positionH>
                <wp:positionV relativeFrom="paragraph">
                  <wp:posOffset>171393</wp:posOffset>
                </wp:positionV>
                <wp:extent cx="6808206" cy="3092640"/>
                <wp:effectExtent l="19050" t="19050" r="12065" b="12700"/>
                <wp:wrapNone/>
                <wp:docPr id="1" name="正方形/長方形 1"/>
                <wp:cNvGraphicFramePr/>
                <a:graphic xmlns:a="http://schemas.openxmlformats.org/drawingml/2006/main">
                  <a:graphicData uri="http://schemas.microsoft.com/office/word/2010/wordprocessingShape">
                    <wps:wsp>
                      <wps:cNvSpPr/>
                      <wps:spPr>
                        <a:xfrm>
                          <a:off x="0" y="0"/>
                          <a:ext cx="6808206" cy="30926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65F9FA5" id="正方形/長方形 1" o:spid="_x0000_s1026" style="position:absolute;left:0;text-align:left;margin-left:-9.9pt;margin-top:13.5pt;width:536.1pt;height:2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" filled="f" strokecolor="black [3213]" strokeweight="2.25pt"/>
            </w:pict>
          </mc:Fallback>
        </mc:AlternateContent>
      </w:r>
    </w:p>
    <w:p w14:paraId="3EDF20B9" w14:textId="53C480A6" w:rsidR="00911C86" w:rsidRPr="00921854" w:rsidRDefault="00911C86">
      <w:pPr>
        <w:snapToGrid w:val="0"/>
        <w:rPr>
          <w:color w:val="000000" w:themeColor="text1"/>
          <w:sz w:val="32"/>
          <w:szCs w:val="36"/>
        </w:rPr>
      </w:pPr>
      <w:r w:rsidRPr="00921854">
        <w:rPr>
          <w:rFonts w:hint="eastAsia"/>
          <w:color w:val="000000" w:themeColor="text1"/>
          <w:sz w:val="32"/>
          <w:szCs w:val="36"/>
        </w:rPr>
        <w:t>※2023年度における、クラブチームが参加できる大会について</w:t>
      </w:r>
    </w:p>
    <w:p w14:paraId="37A1C7C0" w14:textId="5478E93D" w:rsidR="00911C86" w:rsidRPr="00921854" w:rsidRDefault="00911C86">
      <w:pPr>
        <w:snapToGrid w:val="0"/>
        <w:rPr>
          <w:color w:val="000000" w:themeColor="text1"/>
        </w:rPr>
      </w:pPr>
    </w:p>
    <w:tbl>
      <w:tblPr>
        <w:tblStyle w:val="aa"/>
        <w:tblW w:w="0" w:type="auto"/>
        <w:tblLook w:val="04A0" w:firstRow="1" w:lastRow="0" w:firstColumn="1" w:lastColumn="0" w:noHBand="0" w:noVBand="1"/>
      </w:tblPr>
      <w:tblGrid>
        <w:gridCol w:w="846"/>
        <w:gridCol w:w="4961"/>
        <w:gridCol w:w="4387"/>
      </w:tblGrid>
      <w:tr w:rsidR="00921854" w:rsidRPr="00921854" w14:paraId="5C136EDE" w14:textId="77777777" w:rsidTr="00911C86">
        <w:tc>
          <w:tcPr>
            <w:tcW w:w="846" w:type="dxa"/>
          </w:tcPr>
          <w:p w14:paraId="7F959D98" w14:textId="4D7FDEEC" w:rsidR="00911C86" w:rsidRPr="00921854" w:rsidRDefault="00911C86">
            <w:pPr>
              <w:snapToGrid w:val="0"/>
              <w:rPr>
                <w:color w:val="000000" w:themeColor="text1"/>
              </w:rPr>
            </w:pPr>
            <w:r w:rsidRPr="00921854">
              <w:rPr>
                <w:rFonts w:hint="eastAsia"/>
                <w:color w:val="000000" w:themeColor="text1"/>
              </w:rPr>
              <w:t>実施月</w:t>
            </w:r>
          </w:p>
        </w:tc>
        <w:tc>
          <w:tcPr>
            <w:tcW w:w="4961" w:type="dxa"/>
          </w:tcPr>
          <w:p w14:paraId="29CBC602" w14:textId="58410ACF" w:rsidR="00911C86" w:rsidRPr="00921854" w:rsidRDefault="00911C86">
            <w:pPr>
              <w:snapToGrid w:val="0"/>
              <w:rPr>
                <w:color w:val="000000" w:themeColor="text1"/>
              </w:rPr>
            </w:pPr>
            <w:r w:rsidRPr="00921854">
              <w:rPr>
                <w:rFonts w:hint="eastAsia"/>
                <w:color w:val="000000" w:themeColor="text1"/>
              </w:rPr>
              <w:t>大会名</w:t>
            </w:r>
          </w:p>
        </w:tc>
        <w:tc>
          <w:tcPr>
            <w:tcW w:w="4387" w:type="dxa"/>
          </w:tcPr>
          <w:p w14:paraId="097802E3" w14:textId="5D69C098" w:rsidR="00911C86" w:rsidRPr="00921854" w:rsidRDefault="00911C86">
            <w:pPr>
              <w:snapToGrid w:val="0"/>
              <w:rPr>
                <w:color w:val="000000" w:themeColor="text1"/>
              </w:rPr>
            </w:pPr>
            <w:r w:rsidRPr="00921854">
              <w:rPr>
                <w:rFonts w:hint="eastAsia"/>
                <w:color w:val="000000" w:themeColor="text1"/>
              </w:rPr>
              <w:t>クラブチーム参加</w:t>
            </w:r>
          </w:p>
        </w:tc>
      </w:tr>
      <w:tr w:rsidR="00921854" w:rsidRPr="00921854" w14:paraId="525998FC" w14:textId="77777777" w:rsidTr="00614CF2">
        <w:tc>
          <w:tcPr>
            <w:tcW w:w="846" w:type="dxa"/>
            <w:vAlign w:val="center"/>
          </w:tcPr>
          <w:p w14:paraId="5BDF2743" w14:textId="7C2BB964" w:rsidR="00911C86" w:rsidRPr="00921854" w:rsidRDefault="00911C86" w:rsidP="00614CF2">
            <w:pPr>
              <w:snapToGrid w:val="0"/>
              <w:jc w:val="center"/>
              <w:rPr>
                <w:color w:val="000000" w:themeColor="text1"/>
              </w:rPr>
            </w:pPr>
            <w:r w:rsidRPr="00921854">
              <w:rPr>
                <w:rFonts w:hint="eastAsia"/>
                <w:color w:val="000000" w:themeColor="text1"/>
              </w:rPr>
              <w:t>8月</w:t>
            </w:r>
          </w:p>
        </w:tc>
        <w:tc>
          <w:tcPr>
            <w:tcW w:w="4961" w:type="dxa"/>
            <w:vAlign w:val="center"/>
          </w:tcPr>
          <w:p w14:paraId="1AF221B0" w14:textId="59F7B823" w:rsidR="00911C86" w:rsidRPr="00921854" w:rsidRDefault="00911C86" w:rsidP="00614CF2">
            <w:pPr>
              <w:snapToGrid w:val="0"/>
              <w:jc w:val="center"/>
              <w:rPr>
                <w:color w:val="000000" w:themeColor="text1"/>
              </w:rPr>
            </w:pPr>
            <w:r w:rsidRPr="00921854">
              <w:rPr>
                <w:rFonts w:hint="eastAsia"/>
                <w:color w:val="000000" w:themeColor="text1"/>
              </w:rPr>
              <w:t>北海道中体連バスケットボール選手権大会</w:t>
            </w:r>
          </w:p>
        </w:tc>
        <w:tc>
          <w:tcPr>
            <w:tcW w:w="4387" w:type="dxa"/>
          </w:tcPr>
          <w:p w14:paraId="69018A57" w14:textId="77777777" w:rsidR="00911C86" w:rsidRPr="00921854" w:rsidRDefault="00911C86">
            <w:pPr>
              <w:snapToGrid w:val="0"/>
              <w:rPr>
                <w:color w:val="000000" w:themeColor="text1"/>
              </w:rPr>
            </w:pPr>
            <w:r w:rsidRPr="00921854">
              <w:rPr>
                <w:rFonts w:hint="eastAsia"/>
                <w:color w:val="000000" w:themeColor="text1"/>
              </w:rPr>
              <w:t>原則、参加不可。</w:t>
            </w:r>
          </w:p>
          <w:p w14:paraId="56032970" w14:textId="315F1FDB" w:rsidR="00911C86" w:rsidRPr="00921854" w:rsidRDefault="00911C86">
            <w:pPr>
              <w:snapToGrid w:val="0"/>
              <w:rPr>
                <w:color w:val="000000" w:themeColor="text1"/>
              </w:rPr>
            </w:pPr>
            <w:r w:rsidRPr="00921854">
              <w:rPr>
                <w:rFonts w:hint="eastAsia"/>
                <w:color w:val="000000" w:themeColor="text1"/>
              </w:rPr>
              <w:t>ただし、地域移行クラブチーム</w:t>
            </w:r>
            <w:r w:rsidR="00C904D2" w:rsidRPr="00921854">
              <w:rPr>
                <w:rFonts w:hint="eastAsia"/>
                <w:color w:val="000000" w:themeColor="text1"/>
              </w:rPr>
              <w:t>など</w:t>
            </w:r>
            <w:r w:rsidR="00F93D36" w:rsidRPr="00921854">
              <w:rPr>
                <w:rFonts w:hint="eastAsia"/>
                <w:color w:val="000000" w:themeColor="text1"/>
              </w:rPr>
              <w:t>の対象</w:t>
            </w:r>
            <w:r w:rsidR="005D236B" w:rsidRPr="00921854">
              <w:rPr>
                <w:rFonts w:hint="eastAsia"/>
                <w:color w:val="000000" w:themeColor="text1"/>
              </w:rPr>
              <w:t>チームは</w:t>
            </w:r>
            <w:r w:rsidR="00C904D2" w:rsidRPr="00921854">
              <w:rPr>
                <w:rFonts w:hint="eastAsia"/>
                <w:color w:val="000000" w:themeColor="text1"/>
              </w:rPr>
              <w:t>条件付きで参加ができる。</w:t>
            </w:r>
          </w:p>
        </w:tc>
      </w:tr>
      <w:tr w:rsidR="00921854" w:rsidRPr="00921854" w14:paraId="48B1183C" w14:textId="77777777" w:rsidTr="00614CF2">
        <w:tc>
          <w:tcPr>
            <w:tcW w:w="846" w:type="dxa"/>
            <w:vAlign w:val="center"/>
          </w:tcPr>
          <w:p w14:paraId="356297BB" w14:textId="586B3BEC" w:rsidR="00911C86" w:rsidRPr="00921854" w:rsidRDefault="00911C86" w:rsidP="00614CF2">
            <w:pPr>
              <w:snapToGrid w:val="0"/>
              <w:jc w:val="center"/>
              <w:rPr>
                <w:color w:val="000000" w:themeColor="text1"/>
              </w:rPr>
            </w:pPr>
            <w:r w:rsidRPr="00921854">
              <w:rPr>
                <w:rFonts w:hint="eastAsia"/>
                <w:color w:val="000000" w:themeColor="text1"/>
              </w:rPr>
              <w:t>11月</w:t>
            </w:r>
          </w:p>
        </w:tc>
        <w:tc>
          <w:tcPr>
            <w:tcW w:w="4961" w:type="dxa"/>
            <w:vAlign w:val="center"/>
          </w:tcPr>
          <w:p w14:paraId="2263AD23" w14:textId="3404BD13" w:rsidR="00911C86" w:rsidRPr="00921854" w:rsidRDefault="00911C86" w:rsidP="00614CF2">
            <w:pPr>
              <w:snapToGrid w:val="0"/>
              <w:jc w:val="center"/>
              <w:rPr>
                <w:color w:val="000000" w:themeColor="text1"/>
              </w:rPr>
            </w:pPr>
            <w:r w:rsidRPr="00921854">
              <w:rPr>
                <w:rFonts w:hint="eastAsia"/>
                <w:color w:val="000000" w:themeColor="text1"/>
              </w:rPr>
              <w:t>北海道U15バスケットボール選手権北海道予選会</w:t>
            </w:r>
          </w:p>
        </w:tc>
        <w:tc>
          <w:tcPr>
            <w:tcW w:w="4387" w:type="dxa"/>
          </w:tcPr>
          <w:p w14:paraId="64F5E723" w14:textId="3FBCD1E1" w:rsidR="00911C86" w:rsidRPr="00921854" w:rsidRDefault="00911C86">
            <w:pPr>
              <w:snapToGrid w:val="0"/>
              <w:rPr>
                <w:color w:val="000000" w:themeColor="text1"/>
              </w:rPr>
            </w:pPr>
            <w:r w:rsidRPr="00921854">
              <w:rPr>
                <w:rFonts w:hint="eastAsia"/>
                <w:color w:val="000000" w:themeColor="text1"/>
              </w:rPr>
              <w:t>参加できる。地区の予選会も同様に参加できる。</w:t>
            </w:r>
          </w:p>
        </w:tc>
      </w:tr>
      <w:tr w:rsidR="00921854" w:rsidRPr="00921854" w14:paraId="71117E90" w14:textId="77777777" w:rsidTr="00614CF2">
        <w:tc>
          <w:tcPr>
            <w:tcW w:w="846" w:type="dxa"/>
            <w:vAlign w:val="center"/>
          </w:tcPr>
          <w:p w14:paraId="00C4775A" w14:textId="77C09DFF" w:rsidR="00911C86" w:rsidRPr="00921854" w:rsidRDefault="00911C86" w:rsidP="00614CF2">
            <w:pPr>
              <w:snapToGrid w:val="0"/>
              <w:jc w:val="center"/>
              <w:rPr>
                <w:color w:val="000000" w:themeColor="text1"/>
              </w:rPr>
            </w:pPr>
            <w:r w:rsidRPr="00921854">
              <w:rPr>
                <w:rFonts w:hint="eastAsia"/>
                <w:color w:val="000000" w:themeColor="text1"/>
              </w:rPr>
              <w:t>12月</w:t>
            </w:r>
          </w:p>
        </w:tc>
        <w:tc>
          <w:tcPr>
            <w:tcW w:w="4961" w:type="dxa"/>
            <w:vAlign w:val="center"/>
          </w:tcPr>
          <w:p w14:paraId="0C236ED9" w14:textId="78B69CB8" w:rsidR="00911C86" w:rsidRPr="00921854" w:rsidRDefault="00911C86" w:rsidP="00614CF2">
            <w:pPr>
              <w:snapToGrid w:val="0"/>
              <w:jc w:val="center"/>
              <w:rPr>
                <w:color w:val="000000" w:themeColor="text1"/>
              </w:rPr>
            </w:pPr>
            <w:r w:rsidRPr="00921854">
              <w:rPr>
                <w:rFonts w:hint="eastAsia"/>
                <w:color w:val="000000" w:themeColor="text1"/>
              </w:rPr>
              <w:t>北海道中学校バスケットボール新人大会南北大会</w:t>
            </w:r>
          </w:p>
        </w:tc>
        <w:tc>
          <w:tcPr>
            <w:tcW w:w="4387" w:type="dxa"/>
          </w:tcPr>
          <w:p w14:paraId="46602252" w14:textId="51AC8416" w:rsidR="00911C86" w:rsidRPr="00921854" w:rsidRDefault="00911C86">
            <w:pPr>
              <w:snapToGrid w:val="0"/>
              <w:rPr>
                <w:color w:val="000000" w:themeColor="text1"/>
              </w:rPr>
            </w:pPr>
            <w:r w:rsidRPr="00921854">
              <w:rPr>
                <w:rFonts w:hint="eastAsia"/>
                <w:color w:val="000000" w:themeColor="text1"/>
              </w:rPr>
              <w:t>参加できない。中学校カテゴリーのみを対象とした大会のため。</w:t>
            </w:r>
          </w:p>
        </w:tc>
      </w:tr>
      <w:tr w:rsidR="00911C86" w:rsidRPr="00921854" w14:paraId="7D641024" w14:textId="77777777" w:rsidTr="00614CF2">
        <w:tc>
          <w:tcPr>
            <w:tcW w:w="846" w:type="dxa"/>
            <w:vAlign w:val="center"/>
          </w:tcPr>
          <w:p w14:paraId="7FC5F79A" w14:textId="77777777" w:rsidR="00911C86" w:rsidRPr="00921854" w:rsidRDefault="00911C86" w:rsidP="00614CF2">
            <w:pPr>
              <w:snapToGrid w:val="0"/>
              <w:jc w:val="center"/>
              <w:rPr>
                <w:color w:val="000000" w:themeColor="text1"/>
              </w:rPr>
            </w:pPr>
            <w:r w:rsidRPr="00921854">
              <w:rPr>
                <w:rFonts w:hint="eastAsia"/>
                <w:color w:val="000000" w:themeColor="text1"/>
              </w:rPr>
              <w:t>12月</w:t>
            </w:r>
          </w:p>
          <w:p w14:paraId="13BAF284" w14:textId="29F2818D" w:rsidR="00911C86" w:rsidRPr="00921854" w:rsidRDefault="00911C86" w:rsidP="00614CF2">
            <w:pPr>
              <w:snapToGrid w:val="0"/>
              <w:jc w:val="center"/>
              <w:rPr>
                <w:color w:val="000000" w:themeColor="text1"/>
              </w:rPr>
            </w:pPr>
            <w:r w:rsidRPr="00921854">
              <w:rPr>
                <w:rFonts w:hint="eastAsia"/>
                <w:color w:val="000000" w:themeColor="text1"/>
              </w:rPr>
              <w:t>予定</w:t>
            </w:r>
          </w:p>
        </w:tc>
        <w:tc>
          <w:tcPr>
            <w:tcW w:w="4961" w:type="dxa"/>
            <w:vAlign w:val="center"/>
          </w:tcPr>
          <w:p w14:paraId="05F66163" w14:textId="0F0F8C7B" w:rsidR="00911C86" w:rsidRPr="00921854" w:rsidRDefault="00911C86" w:rsidP="00614CF2">
            <w:pPr>
              <w:snapToGrid w:val="0"/>
              <w:jc w:val="center"/>
              <w:rPr>
                <w:color w:val="000000" w:themeColor="text1"/>
              </w:rPr>
            </w:pPr>
            <w:r w:rsidRPr="00921854">
              <w:rPr>
                <w:rFonts w:hint="eastAsia"/>
                <w:color w:val="000000" w:themeColor="text1"/>
              </w:rPr>
              <w:t>北海道クラブ</w:t>
            </w:r>
            <w:r w:rsidR="00614CF2" w:rsidRPr="00921854">
              <w:rPr>
                <w:rFonts w:hint="eastAsia"/>
                <w:color w:val="000000" w:themeColor="text1"/>
              </w:rPr>
              <w:t>・ユース</w:t>
            </w:r>
            <w:r w:rsidRPr="00921854">
              <w:rPr>
                <w:rFonts w:hint="eastAsia"/>
                <w:color w:val="000000" w:themeColor="text1"/>
              </w:rPr>
              <w:t>新人戦大会（仮</w:t>
            </w:r>
            <w:r w:rsidR="00614CF2" w:rsidRPr="00921854">
              <w:rPr>
                <w:rFonts w:hint="eastAsia"/>
                <w:color w:val="000000" w:themeColor="text1"/>
              </w:rPr>
              <w:t>称</w:t>
            </w:r>
            <w:r w:rsidRPr="00921854">
              <w:rPr>
                <w:rFonts w:hint="eastAsia"/>
                <w:color w:val="000000" w:themeColor="text1"/>
              </w:rPr>
              <w:t>）</w:t>
            </w:r>
          </w:p>
        </w:tc>
        <w:tc>
          <w:tcPr>
            <w:tcW w:w="4387" w:type="dxa"/>
          </w:tcPr>
          <w:p w14:paraId="5802C59D" w14:textId="470BE143" w:rsidR="00911C86" w:rsidRPr="00921854" w:rsidRDefault="00614CF2">
            <w:pPr>
              <w:snapToGrid w:val="0"/>
              <w:rPr>
                <w:color w:val="000000" w:themeColor="text1"/>
              </w:rPr>
            </w:pPr>
            <w:r w:rsidRPr="00921854">
              <w:rPr>
                <w:rFonts w:hint="eastAsia"/>
                <w:color w:val="000000" w:themeColor="text1"/>
              </w:rPr>
              <w:t>参加できる。クラブチームでU14を対象にした大会を新たに開催する予定。</w:t>
            </w:r>
          </w:p>
        </w:tc>
      </w:tr>
    </w:tbl>
    <w:p w14:paraId="3D98B6DB" w14:textId="205D3467" w:rsidR="00911C86" w:rsidRPr="00921854" w:rsidRDefault="00911C86">
      <w:pPr>
        <w:snapToGrid w:val="0"/>
        <w:rPr>
          <w:color w:val="000000" w:themeColor="text1"/>
        </w:rPr>
      </w:pPr>
    </w:p>
    <w:sectPr w:rsidR="00911C86" w:rsidRPr="00921854" w:rsidSect="002227C5">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9273" w14:textId="77777777" w:rsidR="004E2840" w:rsidRDefault="004E2840" w:rsidP="00116D84">
      <w:r>
        <w:separator/>
      </w:r>
    </w:p>
  </w:endnote>
  <w:endnote w:type="continuationSeparator" w:id="0">
    <w:p w14:paraId="1508AC8E" w14:textId="77777777" w:rsidR="004E2840" w:rsidRDefault="004E2840" w:rsidP="001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9AE5" w14:textId="77777777" w:rsidR="004E2840" w:rsidRDefault="004E2840" w:rsidP="00116D84">
      <w:r>
        <w:separator/>
      </w:r>
    </w:p>
  </w:footnote>
  <w:footnote w:type="continuationSeparator" w:id="0">
    <w:p w14:paraId="320C1FBE" w14:textId="77777777" w:rsidR="004E2840" w:rsidRDefault="004E2840" w:rsidP="0011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7AD"/>
    <w:multiLevelType w:val="multilevel"/>
    <w:tmpl w:val="35207BE2"/>
    <w:styleLink w:val="2"/>
    <w:lvl w:ilvl="0">
      <w:start w:val="1"/>
      <w:numFmt w:val="decimalEnclosedCircle"/>
      <w:lvlText w:val="%1"/>
      <w:lvlJc w:val="left"/>
      <w:pPr>
        <w:ind w:left="630" w:hanging="42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011B0D8A"/>
    <w:multiLevelType w:val="hybridMultilevel"/>
    <w:tmpl w:val="9A8A3B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3F7A95"/>
    <w:multiLevelType w:val="hybridMultilevel"/>
    <w:tmpl w:val="52F4E4CE"/>
    <w:lvl w:ilvl="0" w:tplc="04090011">
      <w:start w:val="1"/>
      <w:numFmt w:val="decimalEnclosedCircle"/>
      <w:lvlText w:val="%1"/>
      <w:lvlJc w:val="left"/>
      <w:pPr>
        <w:ind w:left="570" w:hanging="36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81B71"/>
    <w:multiLevelType w:val="hybridMultilevel"/>
    <w:tmpl w:val="B632197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D08D7"/>
    <w:multiLevelType w:val="hybridMultilevel"/>
    <w:tmpl w:val="182490C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F904A8B"/>
    <w:multiLevelType w:val="hybridMultilevel"/>
    <w:tmpl w:val="38DA85B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4B811F0"/>
    <w:multiLevelType w:val="hybridMultilevel"/>
    <w:tmpl w:val="4A5E4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B6D98"/>
    <w:multiLevelType w:val="hybridMultilevel"/>
    <w:tmpl w:val="95D81E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17C5120"/>
    <w:multiLevelType w:val="hybridMultilevel"/>
    <w:tmpl w:val="235E4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8A3E4E"/>
    <w:multiLevelType w:val="hybridMultilevel"/>
    <w:tmpl w:val="0682EAEC"/>
    <w:lvl w:ilvl="0" w:tplc="04090001">
      <w:start w:val="1"/>
      <w:numFmt w:val="bullet"/>
      <w:lvlText w:val=""/>
      <w:lvlJc w:val="left"/>
      <w:pPr>
        <w:ind w:left="833" w:hanging="420"/>
      </w:pPr>
      <w:rPr>
        <w:rFonts w:ascii="Wingdings" w:hAnsi="Wingdings" w:hint="default"/>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0" w15:restartNumberingAfterBreak="0">
    <w:nsid w:val="3A1C7B7D"/>
    <w:multiLevelType w:val="hybridMultilevel"/>
    <w:tmpl w:val="8346A5C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3C778C5"/>
    <w:multiLevelType w:val="hybridMultilevel"/>
    <w:tmpl w:val="EA74256C"/>
    <w:lvl w:ilvl="0" w:tplc="6FDA788A">
      <w:start w:val="1"/>
      <w:numFmt w:val="bullet"/>
      <w:lvlText w:val="※"/>
      <w:lvlJc w:val="left"/>
      <w:pPr>
        <w:ind w:left="78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3EE287F"/>
    <w:multiLevelType w:val="hybridMultilevel"/>
    <w:tmpl w:val="1BBA2F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E6060B3"/>
    <w:multiLevelType w:val="hybridMultilevel"/>
    <w:tmpl w:val="ADE0E258"/>
    <w:lvl w:ilvl="0" w:tplc="E5E05C1A">
      <w:start w:val="3"/>
      <w:numFmt w:val="bullet"/>
      <w:lvlText w:val="※"/>
      <w:lvlJc w:val="left"/>
      <w:pPr>
        <w:ind w:left="78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F4E0A51"/>
    <w:multiLevelType w:val="hybridMultilevel"/>
    <w:tmpl w:val="B3F40F7C"/>
    <w:lvl w:ilvl="0" w:tplc="04090011">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606E1C77"/>
    <w:multiLevelType w:val="multilevel"/>
    <w:tmpl w:val="A34291B2"/>
    <w:styleLink w:val="1"/>
    <w:lvl w:ilvl="0">
      <w:start w:val="1"/>
      <w:numFmt w:val="decimalEnclosedCircle"/>
      <w:lvlText w:val="%1"/>
      <w:lvlJc w:val="left"/>
      <w:pPr>
        <w:ind w:left="570" w:hanging="360"/>
      </w:pPr>
      <w:rPr>
        <w:rFonts w:ascii="HG丸ｺﾞｼｯｸM-PRO" w:eastAsia="HG丸ｺﾞｼｯｸM-PRO" w:hAnsi="HG丸ｺﾞｼｯｸM-PRO"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6A0E600C"/>
    <w:multiLevelType w:val="hybridMultilevel"/>
    <w:tmpl w:val="B5FAD0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5C8427F"/>
    <w:multiLevelType w:val="hybridMultilevel"/>
    <w:tmpl w:val="4FB2AFC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3"/>
  </w:num>
  <w:num w:numId="2">
    <w:abstractNumId w:val="11"/>
  </w:num>
  <w:num w:numId="3">
    <w:abstractNumId w:val="6"/>
  </w:num>
  <w:num w:numId="4">
    <w:abstractNumId w:val="3"/>
  </w:num>
  <w:num w:numId="5">
    <w:abstractNumId w:val="4"/>
  </w:num>
  <w:num w:numId="6">
    <w:abstractNumId w:val="17"/>
  </w:num>
  <w:num w:numId="7">
    <w:abstractNumId w:val="12"/>
  </w:num>
  <w:num w:numId="8">
    <w:abstractNumId w:val="16"/>
  </w:num>
  <w:num w:numId="9">
    <w:abstractNumId w:val="1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82"/>
    <w:rsid w:val="0001798D"/>
    <w:rsid w:val="00025697"/>
    <w:rsid w:val="00055190"/>
    <w:rsid w:val="00072081"/>
    <w:rsid w:val="00074BD2"/>
    <w:rsid w:val="00077162"/>
    <w:rsid w:val="00080183"/>
    <w:rsid w:val="00096D99"/>
    <w:rsid w:val="000A2A53"/>
    <w:rsid w:val="000B568C"/>
    <w:rsid w:val="000C01E4"/>
    <w:rsid w:val="000C0A16"/>
    <w:rsid w:val="000D3DA1"/>
    <w:rsid w:val="000F10E6"/>
    <w:rsid w:val="0010245F"/>
    <w:rsid w:val="00110FF4"/>
    <w:rsid w:val="00116D84"/>
    <w:rsid w:val="001522A4"/>
    <w:rsid w:val="0016673B"/>
    <w:rsid w:val="00170BEB"/>
    <w:rsid w:val="001B4F56"/>
    <w:rsid w:val="002227C5"/>
    <w:rsid w:val="00244CBC"/>
    <w:rsid w:val="0025352A"/>
    <w:rsid w:val="00255C00"/>
    <w:rsid w:val="002800B8"/>
    <w:rsid w:val="002B6F08"/>
    <w:rsid w:val="002C26A3"/>
    <w:rsid w:val="002E19C6"/>
    <w:rsid w:val="0036195A"/>
    <w:rsid w:val="003746B7"/>
    <w:rsid w:val="003A50BD"/>
    <w:rsid w:val="003D1FD9"/>
    <w:rsid w:val="0040111E"/>
    <w:rsid w:val="00456129"/>
    <w:rsid w:val="004B73FA"/>
    <w:rsid w:val="004C0133"/>
    <w:rsid w:val="004E2840"/>
    <w:rsid w:val="00534238"/>
    <w:rsid w:val="00552B4E"/>
    <w:rsid w:val="005753EF"/>
    <w:rsid w:val="005D16B0"/>
    <w:rsid w:val="005D236B"/>
    <w:rsid w:val="005E02AF"/>
    <w:rsid w:val="005E3EE8"/>
    <w:rsid w:val="005F3871"/>
    <w:rsid w:val="005F6DE5"/>
    <w:rsid w:val="00614CF2"/>
    <w:rsid w:val="00614CFA"/>
    <w:rsid w:val="00625CC2"/>
    <w:rsid w:val="006862C6"/>
    <w:rsid w:val="00686CE1"/>
    <w:rsid w:val="006C7FC5"/>
    <w:rsid w:val="006E7528"/>
    <w:rsid w:val="006F065E"/>
    <w:rsid w:val="00731ED7"/>
    <w:rsid w:val="00744824"/>
    <w:rsid w:val="007477AF"/>
    <w:rsid w:val="0075083B"/>
    <w:rsid w:val="0075122C"/>
    <w:rsid w:val="0078097C"/>
    <w:rsid w:val="007B1978"/>
    <w:rsid w:val="007B6888"/>
    <w:rsid w:val="007D51F0"/>
    <w:rsid w:val="007E74D5"/>
    <w:rsid w:val="008174C1"/>
    <w:rsid w:val="00825608"/>
    <w:rsid w:val="00830B8D"/>
    <w:rsid w:val="00882A41"/>
    <w:rsid w:val="008B3B41"/>
    <w:rsid w:val="008D79C4"/>
    <w:rsid w:val="00905A27"/>
    <w:rsid w:val="00907136"/>
    <w:rsid w:val="00911C86"/>
    <w:rsid w:val="00917355"/>
    <w:rsid w:val="00921854"/>
    <w:rsid w:val="00933950"/>
    <w:rsid w:val="00983D01"/>
    <w:rsid w:val="009B0C5B"/>
    <w:rsid w:val="009B3D9B"/>
    <w:rsid w:val="009C231B"/>
    <w:rsid w:val="009E4021"/>
    <w:rsid w:val="00A12049"/>
    <w:rsid w:val="00A13EEE"/>
    <w:rsid w:val="00A17228"/>
    <w:rsid w:val="00A2130A"/>
    <w:rsid w:val="00A254AB"/>
    <w:rsid w:val="00A321DA"/>
    <w:rsid w:val="00A53EC7"/>
    <w:rsid w:val="00A6143E"/>
    <w:rsid w:val="00A7404E"/>
    <w:rsid w:val="00A856F0"/>
    <w:rsid w:val="00AC4CFD"/>
    <w:rsid w:val="00AC7AC4"/>
    <w:rsid w:val="00B03BAF"/>
    <w:rsid w:val="00B05836"/>
    <w:rsid w:val="00B72A66"/>
    <w:rsid w:val="00BA78B9"/>
    <w:rsid w:val="00BC14BF"/>
    <w:rsid w:val="00BC1A91"/>
    <w:rsid w:val="00BD2128"/>
    <w:rsid w:val="00BE7B9E"/>
    <w:rsid w:val="00BF01A9"/>
    <w:rsid w:val="00BF3DF5"/>
    <w:rsid w:val="00C24B7B"/>
    <w:rsid w:val="00C26D9B"/>
    <w:rsid w:val="00C471A5"/>
    <w:rsid w:val="00C52972"/>
    <w:rsid w:val="00C65923"/>
    <w:rsid w:val="00C904D2"/>
    <w:rsid w:val="00CA2C84"/>
    <w:rsid w:val="00CB4E74"/>
    <w:rsid w:val="00CD67DF"/>
    <w:rsid w:val="00CD6AFC"/>
    <w:rsid w:val="00CE6329"/>
    <w:rsid w:val="00D03762"/>
    <w:rsid w:val="00D101C6"/>
    <w:rsid w:val="00D95C2D"/>
    <w:rsid w:val="00DC3F86"/>
    <w:rsid w:val="00DC5E11"/>
    <w:rsid w:val="00DE03CA"/>
    <w:rsid w:val="00DF09A6"/>
    <w:rsid w:val="00DF52DB"/>
    <w:rsid w:val="00E0470D"/>
    <w:rsid w:val="00E1677D"/>
    <w:rsid w:val="00E23D37"/>
    <w:rsid w:val="00E24601"/>
    <w:rsid w:val="00E24C5A"/>
    <w:rsid w:val="00E41311"/>
    <w:rsid w:val="00E44137"/>
    <w:rsid w:val="00E5157F"/>
    <w:rsid w:val="00E64C78"/>
    <w:rsid w:val="00E83BCA"/>
    <w:rsid w:val="00EA0A4B"/>
    <w:rsid w:val="00EC0CD5"/>
    <w:rsid w:val="00EC0E31"/>
    <w:rsid w:val="00ED22C5"/>
    <w:rsid w:val="00EE43E2"/>
    <w:rsid w:val="00EE5E7A"/>
    <w:rsid w:val="00EF3560"/>
    <w:rsid w:val="00EF41C1"/>
    <w:rsid w:val="00F0261D"/>
    <w:rsid w:val="00F17E82"/>
    <w:rsid w:val="00F4492E"/>
    <w:rsid w:val="00F561E5"/>
    <w:rsid w:val="00F92E32"/>
    <w:rsid w:val="00F93D36"/>
    <w:rsid w:val="00FC26F8"/>
    <w:rsid w:val="00FC63ED"/>
    <w:rsid w:val="00FD5B76"/>
    <w:rsid w:val="00FF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34644"/>
  <w15:chartTrackingRefBased/>
  <w15:docId w15:val="{5C7210EA-D425-4D8F-8C10-9D594428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D84"/>
    <w:pPr>
      <w:tabs>
        <w:tab w:val="center" w:pos="4252"/>
        <w:tab w:val="right" w:pos="8504"/>
      </w:tabs>
      <w:snapToGrid w:val="0"/>
    </w:pPr>
  </w:style>
  <w:style w:type="character" w:customStyle="1" w:styleId="a4">
    <w:name w:val="ヘッダー (文字)"/>
    <w:basedOn w:val="a0"/>
    <w:link w:val="a3"/>
    <w:uiPriority w:val="99"/>
    <w:rsid w:val="00116D84"/>
  </w:style>
  <w:style w:type="paragraph" w:styleId="a5">
    <w:name w:val="footer"/>
    <w:basedOn w:val="a"/>
    <w:link w:val="a6"/>
    <w:uiPriority w:val="99"/>
    <w:unhideWhenUsed/>
    <w:rsid w:val="00116D84"/>
    <w:pPr>
      <w:tabs>
        <w:tab w:val="center" w:pos="4252"/>
        <w:tab w:val="right" w:pos="8504"/>
      </w:tabs>
      <w:snapToGrid w:val="0"/>
    </w:pPr>
  </w:style>
  <w:style w:type="character" w:customStyle="1" w:styleId="a6">
    <w:name w:val="フッター (文字)"/>
    <w:basedOn w:val="a0"/>
    <w:link w:val="a5"/>
    <w:uiPriority w:val="99"/>
    <w:rsid w:val="00116D84"/>
  </w:style>
  <w:style w:type="paragraph" w:styleId="a7">
    <w:name w:val="Balloon Text"/>
    <w:basedOn w:val="a"/>
    <w:link w:val="a8"/>
    <w:uiPriority w:val="99"/>
    <w:semiHidden/>
    <w:unhideWhenUsed/>
    <w:rsid w:val="001B4F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4F56"/>
    <w:rPr>
      <w:rFonts w:asciiTheme="majorHAnsi" w:eastAsiaTheme="majorEastAsia" w:hAnsiTheme="majorHAnsi" w:cstheme="majorBidi"/>
      <w:sz w:val="18"/>
      <w:szCs w:val="18"/>
    </w:rPr>
  </w:style>
  <w:style w:type="paragraph" w:styleId="a9">
    <w:name w:val="List Paragraph"/>
    <w:basedOn w:val="a"/>
    <w:uiPriority w:val="34"/>
    <w:qFormat/>
    <w:rsid w:val="002C26A3"/>
    <w:pPr>
      <w:ind w:leftChars="400" w:left="840"/>
    </w:pPr>
  </w:style>
  <w:style w:type="table" w:styleId="aa">
    <w:name w:val="Table Grid"/>
    <w:basedOn w:val="a1"/>
    <w:uiPriority w:val="39"/>
    <w:rsid w:val="0091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552B4E"/>
    <w:pPr>
      <w:numPr>
        <w:numId w:val="17"/>
      </w:numPr>
    </w:pPr>
  </w:style>
  <w:style w:type="numbering" w:customStyle="1" w:styleId="2">
    <w:name w:val="現在のリスト2"/>
    <w:uiPriority w:val="99"/>
    <w:rsid w:val="00552B4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和田圭吾</dc:creator>
  <cp:keywords/>
  <dc:description/>
  <cp:lastModifiedBy>競 啓太</cp:lastModifiedBy>
  <cp:revision>2</cp:revision>
  <cp:lastPrinted>2023-03-14T05:48:00Z</cp:lastPrinted>
  <dcterms:created xsi:type="dcterms:W3CDTF">2023-03-15T06:09:00Z</dcterms:created>
  <dcterms:modified xsi:type="dcterms:W3CDTF">2023-03-15T06:09:00Z</dcterms:modified>
</cp:coreProperties>
</file>